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D55" w:rsidRPr="000B5D55" w:rsidRDefault="008E4342" w:rsidP="00A4443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AUTOS DE PROC N.º </w:t>
      </w:r>
      <w:r w:rsidR="00110B65">
        <w:rPr>
          <w:rFonts w:ascii="Arial" w:eastAsia="Times New Roman" w:hAnsi="Arial" w:cs="Arial"/>
          <w:sz w:val="24"/>
          <w:szCs w:val="24"/>
          <w:lang w:eastAsia="pt-BR"/>
        </w:rPr>
        <w:t>049</w:t>
      </w:r>
      <w:r w:rsidR="000B5D55" w:rsidRPr="000B5D55">
        <w:rPr>
          <w:rFonts w:ascii="Arial" w:eastAsia="Times New Roman" w:hAnsi="Arial" w:cs="Arial"/>
          <w:sz w:val="24"/>
          <w:szCs w:val="24"/>
          <w:lang w:eastAsia="pt-BR"/>
        </w:rPr>
        <w:t>/</w:t>
      </w:r>
      <w:r w:rsidR="000F04A5">
        <w:rPr>
          <w:rFonts w:ascii="Arial" w:eastAsia="Times New Roman" w:hAnsi="Arial" w:cs="Arial"/>
          <w:sz w:val="24"/>
          <w:szCs w:val="24"/>
          <w:lang w:eastAsia="pt-BR"/>
        </w:rPr>
        <w:t>IMPES/</w:t>
      </w:r>
      <w:r w:rsidR="000B5D55" w:rsidRPr="000B5D55">
        <w:rPr>
          <w:rFonts w:ascii="Arial" w:eastAsia="Times New Roman" w:hAnsi="Arial" w:cs="Arial"/>
          <w:sz w:val="24"/>
          <w:szCs w:val="24"/>
          <w:lang w:eastAsia="pt-BR"/>
        </w:rPr>
        <w:t>201</w:t>
      </w:r>
      <w:r w:rsidR="00776952">
        <w:rPr>
          <w:rFonts w:ascii="Arial" w:eastAsia="Times New Roman" w:hAnsi="Arial" w:cs="Arial"/>
          <w:sz w:val="24"/>
          <w:szCs w:val="24"/>
          <w:lang w:eastAsia="pt-BR"/>
        </w:rPr>
        <w:t>9</w:t>
      </w:r>
      <w:r w:rsidR="000B5D55" w:rsidRPr="000B5D55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0B5D55" w:rsidRPr="007C5D27" w:rsidRDefault="000B5D55" w:rsidP="00A4443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C5D27">
        <w:rPr>
          <w:rFonts w:ascii="Arial" w:eastAsia="Times New Roman" w:hAnsi="Arial" w:cs="Arial"/>
          <w:sz w:val="24"/>
          <w:szCs w:val="24"/>
          <w:lang w:eastAsia="pt-BR"/>
        </w:rPr>
        <w:t>INTERESSADO: I</w:t>
      </w:r>
      <w:r w:rsidR="000F04A5" w:rsidRPr="007C5D27">
        <w:rPr>
          <w:rFonts w:ascii="Arial" w:eastAsia="Times New Roman" w:hAnsi="Arial" w:cs="Arial"/>
          <w:sz w:val="24"/>
          <w:szCs w:val="24"/>
          <w:lang w:eastAsia="pt-BR"/>
        </w:rPr>
        <w:t>nstituto</w:t>
      </w:r>
      <w:r w:rsidRPr="007C5D27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0F04A5" w:rsidRPr="007C5D27">
        <w:rPr>
          <w:rFonts w:ascii="Arial" w:eastAsia="Times New Roman" w:hAnsi="Arial" w:cs="Arial"/>
          <w:sz w:val="24"/>
          <w:szCs w:val="24"/>
          <w:lang w:eastAsia="pt-BR"/>
        </w:rPr>
        <w:t>de</w:t>
      </w:r>
      <w:r w:rsidRPr="007C5D27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0F04A5">
        <w:rPr>
          <w:rFonts w:ascii="Arial" w:eastAsia="Times New Roman" w:hAnsi="Arial" w:cs="Arial"/>
          <w:sz w:val="24"/>
          <w:szCs w:val="24"/>
          <w:lang w:eastAsia="pt-BR"/>
        </w:rPr>
        <w:t>P</w:t>
      </w:r>
      <w:r w:rsidR="000F04A5" w:rsidRPr="007C5D27">
        <w:rPr>
          <w:rFonts w:ascii="Arial" w:eastAsia="Times New Roman" w:hAnsi="Arial" w:cs="Arial"/>
          <w:sz w:val="24"/>
          <w:szCs w:val="24"/>
          <w:lang w:eastAsia="pt-BR"/>
        </w:rPr>
        <w:t xml:space="preserve">revidência de </w:t>
      </w:r>
      <w:r w:rsidR="000F04A5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0F04A5" w:rsidRPr="007C5D27">
        <w:rPr>
          <w:rFonts w:ascii="Arial" w:eastAsia="Times New Roman" w:hAnsi="Arial" w:cs="Arial"/>
          <w:sz w:val="24"/>
          <w:szCs w:val="24"/>
          <w:lang w:eastAsia="pt-BR"/>
        </w:rPr>
        <w:t xml:space="preserve">ão </w:t>
      </w:r>
      <w:r w:rsidR="000F04A5">
        <w:rPr>
          <w:rFonts w:ascii="Arial" w:eastAsia="Times New Roman" w:hAnsi="Arial" w:cs="Arial"/>
          <w:sz w:val="24"/>
          <w:szCs w:val="24"/>
          <w:lang w:eastAsia="pt-BR"/>
        </w:rPr>
        <w:t>F</w:t>
      </w:r>
      <w:r w:rsidR="000F04A5" w:rsidRPr="007C5D27">
        <w:rPr>
          <w:rFonts w:ascii="Arial" w:eastAsia="Times New Roman" w:hAnsi="Arial" w:cs="Arial"/>
          <w:sz w:val="24"/>
          <w:szCs w:val="24"/>
          <w:lang w:eastAsia="pt-BR"/>
        </w:rPr>
        <w:t xml:space="preserve">rancisco do </w:t>
      </w:r>
      <w:r w:rsidR="000F04A5">
        <w:rPr>
          <w:rFonts w:ascii="Arial" w:eastAsia="Times New Roman" w:hAnsi="Arial" w:cs="Arial"/>
          <w:sz w:val="24"/>
          <w:szCs w:val="24"/>
          <w:lang w:eastAsia="pt-BR"/>
        </w:rPr>
        <w:t>G</w:t>
      </w:r>
      <w:r w:rsidR="000F04A5" w:rsidRPr="007C5D27">
        <w:rPr>
          <w:rFonts w:ascii="Arial" w:eastAsia="Times New Roman" w:hAnsi="Arial" w:cs="Arial"/>
          <w:sz w:val="24"/>
          <w:szCs w:val="24"/>
          <w:lang w:eastAsia="pt-BR"/>
        </w:rPr>
        <w:t xml:space="preserve">uaporé – </w:t>
      </w:r>
      <w:r w:rsidR="000F04A5">
        <w:rPr>
          <w:rFonts w:ascii="Arial" w:eastAsia="Times New Roman" w:hAnsi="Arial" w:cs="Arial"/>
          <w:sz w:val="24"/>
          <w:szCs w:val="24"/>
          <w:lang w:eastAsia="pt-BR"/>
        </w:rPr>
        <w:t>RO.</w:t>
      </w:r>
      <w:r w:rsidR="000F04A5" w:rsidRPr="007C5D27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:rsidR="001B467C" w:rsidRPr="00C245CA" w:rsidRDefault="000B5D55" w:rsidP="00A44437">
      <w:pPr>
        <w:spacing w:after="0" w:line="240" w:lineRule="auto"/>
        <w:ind w:left="1276" w:hanging="1276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245CA">
        <w:rPr>
          <w:rFonts w:ascii="Arial" w:eastAsia="Times New Roman" w:hAnsi="Arial" w:cs="Arial"/>
          <w:sz w:val="24"/>
          <w:szCs w:val="24"/>
          <w:lang w:eastAsia="pt-BR"/>
        </w:rPr>
        <w:t xml:space="preserve">ASSUNTO: </w:t>
      </w:r>
      <w:r w:rsidR="00857D0E">
        <w:rPr>
          <w:rFonts w:ascii="Arial" w:eastAsia="Times New Roman" w:hAnsi="Arial" w:cs="Arial"/>
          <w:sz w:val="24"/>
          <w:szCs w:val="24"/>
          <w:lang w:eastAsia="pt-BR"/>
        </w:rPr>
        <w:t xml:space="preserve">Aquisição de </w:t>
      </w:r>
      <w:r w:rsidR="00776952">
        <w:rPr>
          <w:rFonts w:ascii="Arial" w:eastAsia="Times New Roman" w:hAnsi="Arial" w:cs="Arial"/>
          <w:sz w:val="24"/>
          <w:szCs w:val="24"/>
          <w:lang w:eastAsia="pt-BR"/>
        </w:rPr>
        <w:t xml:space="preserve">Equipamento </w:t>
      </w:r>
      <w:r w:rsidR="008E4342">
        <w:rPr>
          <w:rFonts w:ascii="Arial" w:eastAsia="Times New Roman" w:hAnsi="Arial" w:cs="Arial"/>
          <w:sz w:val="24"/>
          <w:szCs w:val="24"/>
          <w:lang w:eastAsia="pt-BR"/>
        </w:rPr>
        <w:t>e Material Permanente</w:t>
      </w:r>
    </w:p>
    <w:p w:rsidR="000B5D55" w:rsidRPr="007C5D27" w:rsidRDefault="000B5D55" w:rsidP="000B5D5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0B5D55" w:rsidRPr="00C245CA" w:rsidRDefault="000B5D55" w:rsidP="000B5D55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TERMO DE ADJUDICAÇÃO</w:t>
      </w:r>
      <w:r w:rsidR="000F04A5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 E HOMOLOGAÇÃO</w:t>
      </w:r>
    </w:p>
    <w:p w:rsidR="000B5D55" w:rsidRPr="00BC6B3C" w:rsidRDefault="000B5D55" w:rsidP="000B5D5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B5D55" w:rsidRPr="00936E82" w:rsidRDefault="000F3422" w:rsidP="008C1EEE">
      <w:pPr>
        <w:spacing w:after="0" w:line="36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A Superintendente</w:t>
      </w:r>
      <w:r w:rsidR="00974AB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0B5D55">
        <w:rPr>
          <w:rFonts w:ascii="Arial" w:eastAsia="Times New Roman" w:hAnsi="Arial" w:cs="Arial"/>
          <w:sz w:val="24"/>
          <w:szCs w:val="24"/>
          <w:lang w:eastAsia="pt-BR"/>
        </w:rPr>
        <w:t>do</w:t>
      </w:r>
      <w:r w:rsidR="000B5D55" w:rsidRPr="00BC6B3C">
        <w:rPr>
          <w:rFonts w:ascii="Arial" w:eastAsia="Times New Roman" w:hAnsi="Arial" w:cs="Arial"/>
          <w:sz w:val="24"/>
          <w:szCs w:val="24"/>
          <w:lang w:eastAsia="pt-BR"/>
        </w:rPr>
        <w:t xml:space="preserve"> Instituto de Previdência de São Francisco do Guaporé – RO, </w:t>
      </w:r>
      <w:r w:rsidR="000B5D55" w:rsidRPr="00A44437">
        <w:rPr>
          <w:rFonts w:ascii="Arial" w:eastAsia="Times New Roman" w:hAnsi="Arial" w:cs="Arial"/>
          <w:b/>
          <w:sz w:val="24"/>
          <w:szCs w:val="24"/>
          <w:lang w:eastAsia="pt-BR"/>
        </w:rPr>
        <w:t>Sr</w:t>
      </w:r>
      <w:r w:rsidR="00A44437" w:rsidRPr="00A44437">
        <w:rPr>
          <w:rFonts w:ascii="Arial" w:eastAsia="Times New Roman" w:hAnsi="Arial" w:cs="Arial"/>
          <w:b/>
          <w:sz w:val="24"/>
          <w:szCs w:val="24"/>
          <w:lang w:eastAsia="pt-BR"/>
        </w:rPr>
        <w:t>ª</w:t>
      </w:r>
      <w:r w:rsidR="000B5D55" w:rsidRPr="00BC6B3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A44437">
        <w:rPr>
          <w:rFonts w:ascii="Arial" w:eastAsia="Times New Roman" w:hAnsi="Arial" w:cs="Arial"/>
          <w:b/>
          <w:sz w:val="24"/>
          <w:szCs w:val="24"/>
          <w:lang w:eastAsia="pt-BR"/>
        </w:rPr>
        <w:t>ROSILENI CORRENTE PACHECO,</w:t>
      </w:r>
      <w:r w:rsidR="000B5D5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0B5D55" w:rsidRPr="000B5D55">
        <w:rPr>
          <w:rFonts w:ascii="Arial" w:eastAsia="Times New Roman" w:hAnsi="Arial" w:cs="Arial"/>
          <w:b/>
          <w:sz w:val="24"/>
          <w:szCs w:val="24"/>
          <w:lang w:eastAsia="pt-BR"/>
        </w:rPr>
        <w:t>ADJUDICA</w:t>
      </w:r>
      <w:r w:rsidR="000F04A5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e </w:t>
      </w:r>
      <w:r w:rsidR="000F04A5" w:rsidRPr="000B5D55">
        <w:rPr>
          <w:rFonts w:ascii="Arial" w:eastAsia="Times New Roman" w:hAnsi="Arial" w:cs="Arial"/>
          <w:b/>
          <w:sz w:val="24"/>
          <w:szCs w:val="24"/>
          <w:lang w:eastAsia="pt-BR"/>
        </w:rPr>
        <w:t>HOMOLOGA</w:t>
      </w:r>
      <w:r w:rsidR="000B5D55" w:rsidRPr="000B5D55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="000B5D55">
        <w:rPr>
          <w:rFonts w:ascii="Arial" w:eastAsia="Times New Roman" w:hAnsi="Arial" w:cs="Arial"/>
          <w:sz w:val="24"/>
          <w:szCs w:val="24"/>
          <w:lang w:eastAsia="pt-BR"/>
        </w:rPr>
        <w:t xml:space="preserve">a </w:t>
      </w:r>
      <w:r w:rsidR="000B5D55" w:rsidRPr="000B5D55">
        <w:rPr>
          <w:rFonts w:ascii="Arial" w:eastAsia="Times New Roman" w:hAnsi="Arial" w:cs="Arial"/>
          <w:b/>
          <w:sz w:val="24"/>
          <w:szCs w:val="24"/>
          <w:lang w:eastAsia="pt-BR"/>
        </w:rPr>
        <w:t>DISPENSA DE LICITAÇÃO</w:t>
      </w:r>
      <w:r w:rsidR="000B5D5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0F04A5">
        <w:rPr>
          <w:rFonts w:ascii="Arial" w:eastAsia="Times New Roman" w:hAnsi="Arial" w:cs="Arial"/>
          <w:sz w:val="24"/>
          <w:szCs w:val="24"/>
          <w:lang w:eastAsia="pt-BR"/>
        </w:rPr>
        <w:t>com Objetivo</w:t>
      </w:r>
      <w:r w:rsidR="00A44437">
        <w:rPr>
          <w:rFonts w:ascii="Arial" w:eastAsia="Times New Roman" w:hAnsi="Arial" w:cs="Arial"/>
          <w:sz w:val="24"/>
          <w:szCs w:val="24"/>
          <w:lang w:eastAsia="pt-BR"/>
        </w:rPr>
        <w:t xml:space="preserve"> de</w:t>
      </w:r>
      <w:r w:rsidR="000F04A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6142A1">
        <w:rPr>
          <w:rFonts w:ascii="Arial" w:eastAsia="Times New Roman" w:hAnsi="Arial" w:cs="Arial"/>
          <w:sz w:val="24"/>
          <w:szCs w:val="24"/>
          <w:lang w:eastAsia="pt-BR"/>
        </w:rPr>
        <w:t xml:space="preserve">Aquisição de </w:t>
      </w:r>
      <w:r w:rsidR="00776952">
        <w:rPr>
          <w:rFonts w:ascii="Arial" w:eastAsia="Times New Roman" w:hAnsi="Arial" w:cs="Arial"/>
          <w:sz w:val="24"/>
          <w:szCs w:val="24"/>
          <w:lang w:eastAsia="pt-BR"/>
        </w:rPr>
        <w:t>Equipamento</w:t>
      </w:r>
      <w:r w:rsidR="00D73EB9">
        <w:rPr>
          <w:rFonts w:ascii="Arial" w:eastAsia="Times New Roman" w:hAnsi="Arial" w:cs="Arial"/>
          <w:sz w:val="24"/>
          <w:szCs w:val="24"/>
          <w:lang w:eastAsia="pt-BR"/>
        </w:rPr>
        <w:t xml:space="preserve"> e Material Permanente</w:t>
      </w:r>
      <w:r w:rsidR="00414E40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="00D73EB9">
        <w:rPr>
          <w:rFonts w:ascii="Arial" w:eastAsia="Times New Roman" w:hAnsi="Arial" w:cs="Arial"/>
          <w:sz w:val="24"/>
          <w:szCs w:val="24"/>
          <w:lang w:eastAsia="pt-BR"/>
        </w:rPr>
        <w:t>em favor da E</w:t>
      </w:r>
      <w:r w:rsidR="000B5D55">
        <w:rPr>
          <w:rFonts w:ascii="Arial" w:eastAsia="Times New Roman" w:hAnsi="Arial" w:cs="Arial"/>
          <w:sz w:val="24"/>
          <w:szCs w:val="24"/>
          <w:lang w:eastAsia="pt-BR"/>
        </w:rPr>
        <w:t>mpresa</w:t>
      </w:r>
      <w:r w:rsidR="00D73EB9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776952">
        <w:rPr>
          <w:rFonts w:ascii="Arial" w:eastAsia="Times New Roman" w:hAnsi="Arial" w:cs="Arial"/>
          <w:b/>
          <w:sz w:val="24"/>
          <w:szCs w:val="24"/>
          <w:lang w:eastAsia="pt-BR"/>
        </w:rPr>
        <w:t>GAZIN IND. E COM. DE MÓVEIS E ELETRODOMÉSTICOS LTDA</w:t>
      </w:r>
      <w:r w:rsidR="00D73EB9" w:rsidRPr="008E4342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- CNPJ: </w:t>
      </w:r>
      <w:r w:rsidR="00776952">
        <w:rPr>
          <w:rFonts w:ascii="Arial" w:eastAsia="Times New Roman" w:hAnsi="Arial" w:cs="Arial"/>
          <w:b/>
          <w:sz w:val="24"/>
          <w:szCs w:val="24"/>
          <w:lang w:eastAsia="pt-BR"/>
        </w:rPr>
        <w:t>77.941.490/0121-61</w:t>
      </w:r>
      <w:r w:rsidR="00110B65">
        <w:rPr>
          <w:rFonts w:ascii="Arial" w:eastAsia="Times New Roman" w:hAnsi="Arial" w:cs="Arial"/>
          <w:sz w:val="24"/>
          <w:szCs w:val="24"/>
          <w:lang w:eastAsia="pt-BR"/>
        </w:rPr>
        <w:t xml:space="preserve">, sagrou-se vencedora de 04 (quatro) Monitores 21,5 Led </w:t>
      </w:r>
      <w:proofErr w:type="spellStart"/>
      <w:r w:rsidR="00110B65">
        <w:rPr>
          <w:rFonts w:ascii="Arial" w:eastAsia="Times New Roman" w:hAnsi="Arial" w:cs="Arial"/>
          <w:sz w:val="24"/>
          <w:szCs w:val="24"/>
          <w:lang w:eastAsia="pt-BR"/>
        </w:rPr>
        <w:t>full</w:t>
      </w:r>
      <w:proofErr w:type="spellEnd"/>
      <w:r w:rsidR="00110B6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proofErr w:type="gramStart"/>
      <w:r w:rsidR="00110B65">
        <w:rPr>
          <w:rFonts w:ascii="Arial" w:eastAsia="Times New Roman" w:hAnsi="Arial" w:cs="Arial"/>
          <w:sz w:val="24"/>
          <w:szCs w:val="24"/>
          <w:lang w:eastAsia="pt-BR"/>
        </w:rPr>
        <w:t>hd</w:t>
      </w:r>
      <w:proofErr w:type="spellEnd"/>
      <w:proofErr w:type="gramEnd"/>
      <w:r w:rsidR="00110B6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D73EB9">
        <w:rPr>
          <w:rFonts w:ascii="Arial" w:eastAsia="Times New Roman" w:hAnsi="Arial" w:cs="Arial"/>
          <w:sz w:val="24"/>
          <w:szCs w:val="24"/>
          <w:lang w:eastAsia="pt-BR"/>
        </w:rPr>
        <w:t xml:space="preserve"> no valor </w:t>
      </w:r>
      <w:r w:rsidR="00110B65">
        <w:rPr>
          <w:rFonts w:ascii="Arial" w:eastAsia="Times New Roman" w:hAnsi="Arial" w:cs="Arial"/>
          <w:sz w:val="24"/>
          <w:szCs w:val="24"/>
          <w:lang w:eastAsia="pt-BR"/>
        </w:rPr>
        <w:t xml:space="preserve">total </w:t>
      </w:r>
      <w:r w:rsidR="00D73EB9">
        <w:rPr>
          <w:rFonts w:ascii="Arial" w:eastAsia="Times New Roman" w:hAnsi="Arial" w:cs="Arial"/>
          <w:sz w:val="24"/>
          <w:szCs w:val="24"/>
          <w:lang w:eastAsia="pt-BR"/>
        </w:rPr>
        <w:t xml:space="preserve">de </w:t>
      </w:r>
      <w:r w:rsidR="00D73EB9" w:rsidRPr="008E4342">
        <w:rPr>
          <w:rFonts w:ascii="Arial" w:eastAsia="Times New Roman" w:hAnsi="Arial" w:cs="Arial"/>
          <w:b/>
          <w:sz w:val="24"/>
          <w:szCs w:val="24"/>
          <w:lang w:eastAsia="pt-BR"/>
        </w:rPr>
        <w:t>R$</w:t>
      </w:r>
      <w:r w:rsidR="00110B65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2.796,00</w:t>
      </w:r>
      <w:r w:rsidR="00D73EB9" w:rsidRPr="008E434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936E82" w:rsidRPr="008E4342">
        <w:rPr>
          <w:rFonts w:ascii="Arial" w:eastAsia="Times New Roman" w:hAnsi="Arial" w:cs="Arial"/>
          <w:sz w:val="24"/>
          <w:szCs w:val="24"/>
          <w:lang w:eastAsia="pt-BR"/>
        </w:rPr>
        <w:t>(</w:t>
      </w:r>
      <w:r w:rsidR="00110B65">
        <w:rPr>
          <w:rFonts w:ascii="Arial" w:eastAsia="Times New Roman" w:hAnsi="Arial" w:cs="Arial"/>
          <w:sz w:val="24"/>
          <w:szCs w:val="24"/>
          <w:lang w:eastAsia="pt-BR"/>
        </w:rPr>
        <w:t xml:space="preserve">dois mil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e </w:t>
      </w:r>
      <w:r w:rsidR="00110B65">
        <w:rPr>
          <w:rFonts w:ascii="Arial" w:eastAsia="Times New Roman" w:hAnsi="Arial" w:cs="Arial"/>
          <w:sz w:val="24"/>
          <w:szCs w:val="24"/>
          <w:lang w:eastAsia="pt-BR"/>
        </w:rPr>
        <w:t>setecentos e noventa e seis</w:t>
      </w:r>
      <w:r w:rsidR="00A56DE0">
        <w:rPr>
          <w:rFonts w:ascii="Arial" w:eastAsia="Times New Roman" w:hAnsi="Arial" w:cs="Arial"/>
          <w:sz w:val="24"/>
          <w:szCs w:val="24"/>
          <w:lang w:eastAsia="pt-BR"/>
        </w:rPr>
        <w:t xml:space="preserve"> reais</w:t>
      </w:r>
      <w:r w:rsidR="00D73EB9" w:rsidRPr="008E4342">
        <w:rPr>
          <w:rFonts w:ascii="Arial" w:eastAsia="Times New Roman" w:hAnsi="Arial" w:cs="Arial"/>
          <w:sz w:val="24"/>
          <w:szCs w:val="24"/>
          <w:lang w:eastAsia="pt-BR"/>
        </w:rPr>
        <w:t>)</w:t>
      </w:r>
      <w:r w:rsidR="00D73EB9">
        <w:rPr>
          <w:rFonts w:ascii="Arial" w:eastAsia="Times New Roman" w:hAnsi="Arial" w:cs="Arial"/>
          <w:sz w:val="24"/>
          <w:szCs w:val="24"/>
          <w:lang w:eastAsia="pt-BR"/>
        </w:rPr>
        <w:t xml:space="preserve"> e </w:t>
      </w:r>
      <w:r w:rsidR="00110B65">
        <w:rPr>
          <w:rFonts w:ascii="Arial" w:eastAsia="Times New Roman" w:hAnsi="Arial" w:cs="Arial"/>
          <w:sz w:val="24"/>
          <w:szCs w:val="24"/>
          <w:lang w:eastAsia="pt-BR"/>
        </w:rPr>
        <w:t xml:space="preserve"> 01 (um) Roteador Ac1200 Porta Giga</w:t>
      </w:r>
      <w:r w:rsidR="008904D6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110B6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EB36F9">
        <w:rPr>
          <w:rFonts w:ascii="Arial" w:eastAsia="Times New Roman" w:hAnsi="Arial" w:cs="Arial"/>
          <w:sz w:val="24"/>
          <w:szCs w:val="24"/>
          <w:lang w:eastAsia="pt-BR"/>
        </w:rPr>
        <w:t xml:space="preserve">no valor de </w:t>
      </w:r>
      <w:r w:rsidR="00EB36F9" w:rsidRPr="00EB36F9">
        <w:rPr>
          <w:rFonts w:ascii="Arial" w:eastAsia="Times New Roman" w:hAnsi="Arial" w:cs="Arial"/>
          <w:b/>
          <w:sz w:val="24"/>
          <w:szCs w:val="24"/>
          <w:lang w:eastAsia="pt-BR"/>
        </w:rPr>
        <w:t>R$ 199,00</w:t>
      </w:r>
      <w:r w:rsidR="00EB36F9">
        <w:rPr>
          <w:rFonts w:ascii="Arial" w:eastAsia="Times New Roman" w:hAnsi="Arial" w:cs="Arial"/>
          <w:sz w:val="24"/>
          <w:szCs w:val="24"/>
          <w:lang w:eastAsia="pt-BR"/>
        </w:rPr>
        <w:t xml:space="preserve"> ( cento e noventa e nove reais). E</w:t>
      </w:r>
      <w:r w:rsidR="00D73EB9">
        <w:rPr>
          <w:rFonts w:ascii="Arial" w:eastAsia="Times New Roman" w:hAnsi="Arial" w:cs="Arial"/>
          <w:sz w:val="24"/>
          <w:szCs w:val="24"/>
          <w:lang w:eastAsia="pt-BR"/>
        </w:rPr>
        <w:t>m favor da E</w:t>
      </w:r>
      <w:r w:rsidR="00936E82">
        <w:rPr>
          <w:rFonts w:ascii="Arial" w:eastAsia="Times New Roman" w:hAnsi="Arial" w:cs="Arial"/>
          <w:sz w:val="24"/>
          <w:szCs w:val="24"/>
          <w:lang w:eastAsia="pt-BR"/>
        </w:rPr>
        <w:t xml:space="preserve">mpresa </w:t>
      </w:r>
      <w:r w:rsidR="00EB36F9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ADÃO DA SILVA NORTE TEL TELECOMUNICAÇÕES EIRELI EPP – CNPJ: </w:t>
      </w:r>
      <w:r w:rsidR="00BC3443">
        <w:rPr>
          <w:rFonts w:ascii="Arial" w:eastAsia="Times New Roman" w:hAnsi="Arial" w:cs="Arial"/>
          <w:b/>
          <w:sz w:val="24"/>
          <w:szCs w:val="24"/>
          <w:lang w:eastAsia="pt-BR"/>
        </w:rPr>
        <w:t>84.591</w:t>
      </w:r>
      <w:r w:rsidR="004B40AB">
        <w:rPr>
          <w:rFonts w:ascii="Arial" w:eastAsia="Times New Roman" w:hAnsi="Arial" w:cs="Arial"/>
          <w:b/>
          <w:sz w:val="24"/>
          <w:szCs w:val="24"/>
          <w:lang w:eastAsia="pt-BR"/>
        </w:rPr>
        <w:t>.778/0001-79</w:t>
      </w:r>
      <w:r w:rsidR="004B40AB">
        <w:rPr>
          <w:rFonts w:ascii="Arial" w:eastAsia="Times New Roman" w:hAnsi="Arial" w:cs="Arial"/>
          <w:sz w:val="24"/>
          <w:szCs w:val="24"/>
          <w:lang w:eastAsia="pt-BR"/>
        </w:rPr>
        <w:t>, sagrou-se vencedora de 01 (um) Switch 16 portas/1000</w:t>
      </w:r>
      <w:r w:rsidR="008904D6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4B40AB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8904D6">
        <w:rPr>
          <w:rFonts w:ascii="Arial" w:eastAsia="Times New Roman" w:hAnsi="Arial" w:cs="Arial"/>
          <w:sz w:val="24"/>
          <w:szCs w:val="24"/>
          <w:lang w:eastAsia="pt-BR"/>
        </w:rPr>
        <w:t xml:space="preserve">no valor </w:t>
      </w:r>
      <w:r w:rsidR="00670304">
        <w:rPr>
          <w:rFonts w:ascii="Arial" w:eastAsia="Times New Roman" w:hAnsi="Arial" w:cs="Arial"/>
          <w:sz w:val="24"/>
          <w:szCs w:val="24"/>
          <w:lang w:eastAsia="pt-BR"/>
        </w:rPr>
        <w:t xml:space="preserve">de </w:t>
      </w:r>
      <w:r w:rsidR="00670304" w:rsidRPr="00670304">
        <w:rPr>
          <w:rFonts w:ascii="Arial" w:eastAsia="Times New Roman" w:hAnsi="Arial" w:cs="Arial"/>
          <w:b/>
          <w:sz w:val="24"/>
          <w:szCs w:val="24"/>
          <w:lang w:eastAsia="pt-BR"/>
        </w:rPr>
        <w:t>R$ 600,00</w:t>
      </w:r>
      <w:r w:rsidR="00670304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proofErr w:type="gramStart"/>
      <w:r w:rsidR="00670304" w:rsidRPr="00670304">
        <w:rPr>
          <w:rFonts w:ascii="Arial" w:eastAsia="Times New Roman" w:hAnsi="Arial" w:cs="Arial"/>
          <w:sz w:val="24"/>
          <w:szCs w:val="24"/>
          <w:lang w:eastAsia="pt-BR"/>
        </w:rPr>
        <w:t xml:space="preserve">( </w:t>
      </w:r>
      <w:proofErr w:type="gramEnd"/>
      <w:r w:rsidR="00670304" w:rsidRPr="00670304">
        <w:rPr>
          <w:rFonts w:ascii="Arial" w:eastAsia="Times New Roman" w:hAnsi="Arial" w:cs="Arial"/>
          <w:sz w:val="24"/>
          <w:szCs w:val="24"/>
          <w:lang w:eastAsia="pt-BR"/>
        </w:rPr>
        <w:t>seiscentos reais)</w:t>
      </w:r>
      <w:r w:rsidR="00670304">
        <w:rPr>
          <w:rFonts w:ascii="Arial" w:eastAsia="Times New Roman" w:hAnsi="Arial" w:cs="Arial"/>
          <w:sz w:val="24"/>
          <w:szCs w:val="24"/>
          <w:lang w:eastAsia="pt-BR"/>
        </w:rPr>
        <w:t xml:space="preserve">. Em favor da Empresa </w:t>
      </w:r>
      <w:r w:rsidR="00670304" w:rsidRPr="00670304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S. S DOS </w:t>
      </w:r>
      <w:proofErr w:type="gramStart"/>
      <w:r w:rsidR="00670304" w:rsidRPr="00670304">
        <w:rPr>
          <w:rFonts w:ascii="Arial" w:eastAsia="Times New Roman" w:hAnsi="Arial" w:cs="Arial"/>
          <w:b/>
          <w:sz w:val="24"/>
          <w:szCs w:val="24"/>
          <w:lang w:eastAsia="pt-BR"/>
        </w:rPr>
        <w:t>SANTOS PEREIRA</w:t>
      </w:r>
      <w:proofErr w:type="gramEnd"/>
      <w:r w:rsidR="0067030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670304">
        <w:rPr>
          <w:rFonts w:ascii="Arial" w:eastAsia="Times New Roman" w:hAnsi="Arial" w:cs="Arial"/>
          <w:b/>
          <w:sz w:val="24"/>
          <w:szCs w:val="24"/>
          <w:lang w:eastAsia="pt-BR"/>
        </w:rPr>
        <w:t>-  CNPJ: 09.192.398/0001-80</w:t>
      </w:r>
      <w:r w:rsidR="00670304">
        <w:rPr>
          <w:rFonts w:ascii="Arial" w:eastAsia="Times New Roman" w:hAnsi="Arial" w:cs="Arial"/>
          <w:sz w:val="24"/>
          <w:szCs w:val="24"/>
          <w:lang w:eastAsia="pt-BR"/>
        </w:rPr>
        <w:t xml:space="preserve">, sagrou-se vencedora de 03 (três) CPU com processador Intel Core i5 </w:t>
      </w:r>
      <w:proofErr w:type="spellStart"/>
      <w:r w:rsidR="00670304">
        <w:rPr>
          <w:rFonts w:ascii="Arial" w:eastAsia="Times New Roman" w:hAnsi="Arial" w:cs="Arial"/>
          <w:sz w:val="24"/>
          <w:szCs w:val="24"/>
          <w:lang w:eastAsia="pt-BR"/>
        </w:rPr>
        <w:t>full</w:t>
      </w:r>
      <w:proofErr w:type="spellEnd"/>
      <w:r w:rsidR="0067030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670304">
        <w:rPr>
          <w:rFonts w:ascii="Arial" w:eastAsia="Times New Roman" w:hAnsi="Arial" w:cs="Arial"/>
          <w:sz w:val="24"/>
          <w:szCs w:val="24"/>
          <w:lang w:eastAsia="pt-BR"/>
        </w:rPr>
        <w:t>hd</w:t>
      </w:r>
      <w:proofErr w:type="spellEnd"/>
      <w:r w:rsidR="00670304">
        <w:rPr>
          <w:rFonts w:ascii="Arial" w:eastAsia="Times New Roman" w:hAnsi="Arial" w:cs="Arial"/>
          <w:sz w:val="24"/>
          <w:szCs w:val="24"/>
          <w:lang w:eastAsia="pt-BR"/>
        </w:rPr>
        <w:t>, Memória RAM de 4GB, USB frontal, teclado multimídia, mouse óptico, sistema operacional Windows 10, fonte de alimentação compatível com os componentes relacionados acima</w:t>
      </w:r>
      <w:r w:rsidR="008904D6">
        <w:rPr>
          <w:rFonts w:ascii="Arial" w:eastAsia="Times New Roman" w:hAnsi="Arial" w:cs="Arial"/>
          <w:sz w:val="24"/>
          <w:szCs w:val="24"/>
          <w:lang w:eastAsia="pt-BR"/>
        </w:rPr>
        <w:t xml:space="preserve">, no valor total de </w:t>
      </w:r>
      <w:r w:rsidR="008904D6" w:rsidRPr="008904D6">
        <w:rPr>
          <w:rFonts w:ascii="Arial" w:eastAsia="Times New Roman" w:hAnsi="Arial" w:cs="Arial"/>
          <w:b/>
          <w:sz w:val="24"/>
          <w:szCs w:val="24"/>
          <w:lang w:eastAsia="pt-BR"/>
        </w:rPr>
        <w:t>R$ 6.900,00</w:t>
      </w:r>
      <w:r w:rsidR="008904D6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="00857F84">
        <w:rPr>
          <w:rFonts w:ascii="Arial" w:eastAsia="Times New Roman" w:hAnsi="Arial" w:cs="Arial"/>
          <w:sz w:val="24"/>
          <w:szCs w:val="24"/>
          <w:lang w:eastAsia="pt-BR"/>
        </w:rPr>
        <w:t xml:space="preserve">(seis mil e novecentos reais) e </w:t>
      </w:r>
      <w:r w:rsidR="008904D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857F84">
        <w:rPr>
          <w:rFonts w:ascii="Arial" w:eastAsia="Times New Roman" w:hAnsi="Arial" w:cs="Arial"/>
          <w:sz w:val="24"/>
          <w:szCs w:val="24"/>
          <w:lang w:eastAsia="pt-BR"/>
        </w:rPr>
        <w:t>01 (um) HD externo portátil 1 TB</w:t>
      </w:r>
      <w:r w:rsidR="008904D6">
        <w:rPr>
          <w:rFonts w:ascii="Arial" w:eastAsia="Times New Roman" w:hAnsi="Arial" w:cs="Arial"/>
          <w:sz w:val="24"/>
          <w:szCs w:val="24"/>
          <w:lang w:eastAsia="pt-BR"/>
        </w:rPr>
        <w:t xml:space="preserve">, no valor de </w:t>
      </w:r>
      <w:r w:rsidR="00857F84">
        <w:rPr>
          <w:rFonts w:ascii="Arial" w:eastAsia="Times New Roman" w:hAnsi="Arial" w:cs="Arial"/>
          <w:b/>
          <w:sz w:val="24"/>
          <w:szCs w:val="24"/>
          <w:lang w:eastAsia="pt-BR"/>
        </w:rPr>
        <w:t>R$ 48</w:t>
      </w:r>
      <w:r w:rsidR="008904D6" w:rsidRPr="008904D6">
        <w:rPr>
          <w:rFonts w:ascii="Arial" w:eastAsia="Times New Roman" w:hAnsi="Arial" w:cs="Arial"/>
          <w:b/>
          <w:sz w:val="24"/>
          <w:szCs w:val="24"/>
          <w:lang w:eastAsia="pt-BR"/>
        </w:rPr>
        <w:t>0,00</w:t>
      </w:r>
      <w:r w:rsidR="00857F84">
        <w:rPr>
          <w:rFonts w:ascii="Arial" w:eastAsia="Times New Roman" w:hAnsi="Arial" w:cs="Arial"/>
          <w:sz w:val="24"/>
          <w:szCs w:val="24"/>
          <w:lang w:eastAsia="pt-BR"/>
        </w:rPr>
        <w:t xml:space="preserve"> ( quatrocentos e oitenta</w:t>
      </w:r>
      <w:r w:rsidR="008904D6">
        <w:rPr>
          <w:rFonts w:ascii="Arial" w:eastAsia="Times New Roman" w:hAnsi="Arial" w:cs="Arial"/>
          <w:sz w:val="24"/>
          <w:szCs w:val="24"/>
          <w:lang w:eastAsia="pt-BR"/>
        </w:rPr>
        <w:t xml:space="preserve"> reais).</w:t>
      </w:r>
      <w:r w:rsidR="008904D6" w:rsidRPr="008904D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8904D6">
        <w:rPr>
          <w:rFonts w:ascii="Arial" w:eastAsia="Times New Roman" w:hAnsi="Arial" w:cs="Arial"/>
          <w:sz w:val="24"/>
          <w:szCs w:val="24"/>
          <w:lang w:eastAsia="pt-BR"/>
        </w:rPr>
        <w:t>Em favor da Empresa</w:t>
      </w:r>
      <w:r w:rsidR="008904D6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="008904D6" w:rsidRPr="008904D6">
        <w:rPr>
          <w:rFonts w:ascii="Arial" w:eastAsia="Times New Roman" w:hAnsi="Arial" w:cs="Arial"/>
          <w:sz w:val="24"/>
          <w:szCs w:val="24"/>
          <w:lang w:eastAsia="pt-BR"/>
        </w:rPr>
        <w:t>da</w:t>
      </w:r>
      <w:r w:rsidR="008904D6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="00A56DE0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NOVALAR </w:t>
      </w:r>
      <w:r w:rsidR="008904D6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LTDA - </w:t>
      </w:r>
      <w:r w:rsidR="00D73EB9" w:rsidRPr="008E4342">
        <w:rPr>
          <w:rFonts w:ascii="Arial" w:eastAsia="Times New Roman" w:hAnsi="Arial" w:cs="Arial"/>
          <w:b/>
          <w:sz w:val="24"/>
          <w:szCs w:val="24"/>
          <w:lang w:eastAsia="pt-BR"/>
        </w:rPr>
        <w:t>CNPJ: 04.</w:t>
      </w:r>
      <w:r w:rsidR="00A56DE0">
        <w:rPr>
          <w:rFonts w:ascii="Arial" w:eastAsia="Times New Roman" w:hAnsi="Arial" w:cs="Arial"/>
          <w:b/>
          <w:sz w:val="24"/>
          <w:szCs w:val="24"/>
          <w:lang w:eastAsia="pt-BR"/>
        </w:rPr>
        <w:t>771</w:t>
      </w:r>
      <w:r w:rsidR="008E4342" w:rsidRPr="008E4342">
        <w:rPr>
          <w:rFonts w:ascii="Arial" w:eastAsia="Times New Roman" w:hAnsi="Arial" w:cs="Arial"/>
          <w:b/>
          <w:sz w:val="24"/>
          <w:szCs w:val="24"/>
          <w:lang w:eastAsia="pt-BR"/>
        </w:rPr>
        <w:t>.</w:t>
      </w:r>
      <w:r w:rsidR="00A56DE0">
        <w:rPr>
          <w:rFonts w:ascii="Arial" w:eastAsia="Times New Roman" w:hAnsi="Arial" w:cs="Arial"/>
          <w:b/>
          <w:sz w:val="24"/>
          <w:szCs w:val="24"/>
          <w:lang w:eastAsia="pt-BR"/>
        </w:rPr>
        <w:t>481/0018-38</w:t>
      </w:r>
      <w:r w:rsidR="008E4342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, </w:t>
      </w:r>
      <w:r w:rsidR="00A56DE0">
        <w:rPr>
          <w:rFonts w:ascii="Arial" w:eastAsia="Times New Roman" w:hAnsi="Arial" w:cs="Arial"/>
          <w:sz w:val="24"/>
          <w:szCs w:val="24"/>
          <w:lang w:eastAsia="pt-BR"/>
        </w:rPr>
        <w:t xml:space="preserve">sagrou-se vencedora </w:t>
      </w:r>
      <w:r w:rsidR="008904D6">
        <w:rPr>
          <w:rFonts w:ascii="Arial" w:eastAsia="Times New Roman" w:hAnsi="Arial" w:cs="Arial"/>
          <w:sz w:val="24"/>
          <w:szCs w:val="24"/>
          <w:lang w:eastAsia="pt-BR"/>
        </w:rPr>
        <w:t xml:space="preserve">de 01 (um) Notebook </w:t>
      </w:r>
      <w:r>
        <w:rPr>
          <w:rFonts w:ascii="Arial" w:eastAsia="Times New Roman" w:hAnsi="Arial" w:cs="Arial"/>
          <w:sz w:val="24"/>
          <w:szCs w:val="24"/>
          <w:lang w:eastAsia="pt-BR"/>
        </w:rPr>
        <w:t>processador core i3, tela 15.6,</w:t>
      </w:r>
      <w:r w:rsidR="008904D6">
        <w:rPr>
          <w:rFonts w:ascii="Arial" w:eastAsia="Times New Roman" w:hAnsi="Arial" w:cs="Arial"/>
          <w:sz w:val="24"/>
          <w:szCs w:val="24"/>
          <w:lang w:eastAsia="pt-BR"/>
        </w:rPr>
        <w:t xml:space="preserve"> HDMI, USB SSD 240 GB, MEMÓRIA RAM 8GB no valor</w:t>
      </w:r>
      <w:r w:rsidR="00363A8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936E82">
        <w:rPr>
          <w:rFonts w:ascii="Arial" w:eastAsia="Times New Roman" w:hAnsi="Arial" w:cs="Arial"/>
          <w:sz w:val="24"/>
          <w:szCs w:val="24"/>
          <w:lang w:eastAsia="pt-BR"/>
        </w:rPr>
        <w:t xml:space="preserve">de </w:t>
      </w:r>
      <w:r w:rsidR="00936E82" w:rsidRPr="00936E82">
        <w:rPr>
          <w:rFonts w:ascii="Arial" w:eastAsia="Times New Roman" w:hAnsi="Arial" w:cs="Arial"/>
          <w:b/>
          <w:sz w:val="24"/>
          <w:szCs w:val="24"/>
          <w:lang w:eastAsia="pt-BR"/>
        </w:rPr>
        <w:t>R$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>3.292</w:t>
      </w:r>
      <w:r w:rsidR="008E4342">
        <w:rPr>
          <w:rFonts w:ascii="Arial" w:eastAsia="Times New Roman" w:hAnsi="Arial" w:cs="Arial"/>
          <w:b/>
          <w:sz w:val="24"/>
          <w:szCs w:val="24"/>
          <w:lang w:eastAsia="pt-BR"/>
        </w:rPr>
        <w:t>,00</w:t>
      </w:r>
      <w:r w:rsidR="00936E8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936E82" w:rsidRPr="00A44437">
        <w:rPr>
          <w:rFonts w:ascii="Arial" w:eastAsia="Times New Roman" w:hAnsi="Arial" w:cs="Arial"/>
          <w:sz w:val="24"/>
          <w:szCs w:val="24"/>
          <w:lang w:eastAsia="pt-BR"/>
        </w:rPr>
        <w:t>(</w:t>
      </w:r>
      <w:r>
        <w:rPr>
          <w:rFonts w:ascii="Arial" w:eastAsia="Times New Roman" w:hAnsi="Arial" w:cs="Arial"/>
          <w:sz w:val="24"/>
          <w:szCs w:val="24"/>
          <w:lang w:eastAsia="pt-BR"/>
        </w:rPr>
        <w:t>três mil e duzentos e noventa e dois reais</w:t>
      </w:r>
      <w:r w:rsidR="00936E82" w:rsidRPr="00A44437">
        <w:rPr>
          <w:rFonts w:ascii="Arial" w:eastAsia="Times New Roman" w:hAnsi="Arial" w:cs="Arial"/>
          <w:sz w:val="24"/>
          <w:szCs w:val="24"/>
          <w:lang w:eastAsia="pt-BR"/>
        </w:rPr>
        <w:t>).</w:t>
      </w:r>
    </w:p>
    <w:p w:rsidR="000B5D55" w:rsidRDefault="000B5D55" w:rsidP="00857F84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0B5D55">
        <w:rPr>
          <w:rFonts w:ascii="Arial" w:hAnsi="Arial" w:cs="Arial"/>
          <w:b/>
          <w:sz w:val="24"/>
          <w:szCs w:val="24"/>
        </w:rPr>
        <w:t>É O PARECER.</w:t>
      </w:r>
      <w:r w:rsidR="00857F84">
        <w:rPr>
          <w:rFonts w:ascii="Arial" w:hAnsi="Arial" w:cs="Arial"/>
          <w:b/>
          <w:sz w:val="24"/>
          <w:szCs w:val="24"/>
        </w:rPr>
        <w:t xml:space="preserve"> </w:t>
      </w:r>
      <w:r w:rsidRPr="000B5D55">
        <w:rPr>
          <w:rFonts w:ascii="Arial" w:hAnsi="Arial" w:cs="Arial"/>
          <w:b/>
          <w:sz w:val="24"/>
          <w:szCs w:val="24"/>
        </w:rPr>
        <w:t>P U B L I Q U E-SE;</w:t>
      </w:r>
      <w:r w:rsidR="00857F84">
        <w:rPr>
          <w:rFonts w:ascii="Arial" w:hAnsi="Arial" w:cs="Arial"/>
          <w:b/>
          <w:sz w:val="24"/>
          <w:szCs w:val="24"/>
        </w:rPr>
        <w:t xml:space="preserve"> </w:t>
      </w:r>
      <w:r w:rsidRPr="000B5D55">
        <w:rPr>
          <w:rFonts w:ascii="Arial" w:hAnsi="Arial" w:cs="Arial"/>
          <w:b/>
          <w:sz w:val="24"/>
          <w:szCs w:val="24"/>
        </w:rPr>
        <w:t>C U M P R A-SE.</w:t>
      </w:r>
    </w:p>
    <w:p w:rsidR="000B5D55" w:rsidRDefault="00523A30" w:rsidP="007466A1">
      <w:pPr>
        <w:spacing w:after="120" w:line="36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MS Mincho" w:hAnsi="Arial" w:cs="Arial"/>
          <w:sz w:val="24"/>
          <w:szCs w:val="24"/>
          <w:lang w:eastAsia="pt-BR"/>
        </w:rPr>
        <w:t>S</w:t>
      </w:r>
      <w:r w:rsidR="00363A81">
        <w:rPr>
          <w:rFonts w:ascii="Arial" w:eastAsia="MS Mincho" w:hAnsi="Arial" w:cs="Arial"/>
          <w:sz w:val="24"/>
          <w:szCs w:val="24"/>
          <w:lang w:eastAsia="pt-BR"/>
        </w:rPr>
        <w:t xml:space="preserve">ão Francisco do Guaporé - RO, </w:t>
      </w:r>
      <w:r w:rsidR="00621844">
        <w:rPr>
          <w:rFonts w:ascii="Arial" w:eastAsia="MS Mincho" w:hAnsi="Arial" w:cs="Arial"/>
          <w:sz w:val="24"/>
          <w:szCs w:val="24"/>
          <w:lang w:eastAsia="pt-BR"/>
        </w:rPr>
        <w:t>20</w:t>
      </w:r>
      <w:bookmarkStart w:id="0" w:name="_GoBack"/>
      <w:bookmarkEnd w:id="0"/>
      <w:r w:rsidR="000F3422">
        <w:rPr>
          <w:rFonts w:ascii="Arial" w:eastAsia="MS Mincho" w:hAnsi="Arial" w:cs="Arial"/>
          <w:sz w:val="24"/>
          <w:szCs w:val="24"/>
          <w:lang w:eastAsia="pt-BR"/>
        </w:rPr>
        <w:t xml:space="preserve"> </w:t>
      </w:r>
      <w:r w:rsidR="000B5D55" w:rsidRPr="00BC6B3C">
        <w:rPr>
          <w:rFonts w:ascii="Arial" w:eastAsia="MS Mincho" w:hAnsi="Arial" w:cs="Arial"/>
          <w:sz w:val="24"/>
          <w:szCs w:val="24"/>
          <w:lang w:eastAsia="pt-BR"/>
        </w:rPr>
        <w:t xml:space="preserve">de </w:t>
      </w:r>
      <w:r w:rsidR="00175ADC">
        <w:rPr>
          <w:rFonts w:ascii="Arial" w:eastAsia="MS Mincho" w:hAnsi="Arial" w:cs="Arial"/>
          <w:sz w:val="24"/>
          <w:szCs w:val="24"/>
          <w:lang w:eastAsia="pt-BR"/>
        </w:rPr>
        <w:t>Dez</w:t>
      </w:r>
      <w:r w:rsidR="000F3422">
        <w:rPr>
          <w:rFonts w:ascii="Arial" w:eastAsia="MS Mincho" w:hAnsi="Arial" w:cs="Arial"/>
          <w:sz w:val="24"/>
          <w:szCs w:val="24"/>
          <w:lang w:eastAsia="pt-BR"/>
        </w:rPr>
        <w:t>embro</w:t>
      </w:r>
      <w:r w:rsidR="000B5D55" w:rsidRPr="00BC6B3C">
        <w:rPr>
          <w:rFonts w:ascii="Arial" w:eastAsia="MS Mincho" w:hAnsi="Arial" w:cs="Arial"/>
          <w:sz w:val="24"/>
          <w:szCs w:val="24"/>
          <w:lang w:eastAsia="pt-BR"/>
        </w:rPr>
        <w:t xml:space="preserve"> de 201</w:t>
      </w:r>
      <w:r w:rsidR="008E4342">
        <w:rPr>
          <w:rFonts w:ascii="Arial" w:eastAsia="MS Mincho" w:hAnsi="Arial" w:cs="Arial"/>
          <w:sz w:val="24"/>
          <w:szCs w:val="24"/>
          <w:lang w:eastAsia="pt-BR"/>
        </w:rPr>
        <w:t>9</w:t>
      </w:r>
      <w:r w:rsidR="000B5D55" w:rsidRPr="00BC6B3C">
        <w:rPr>
          <w:rFonts w:ascii="Arial" w:eastAsia="MS Mincho" w:hAnsi="Arial" w:cs="Arial"/>
          <w:sz w:val="24"/>
          <w:szCs w:val="24"/>
          <w:lang w:eastAsia="pt-BR"/>
        </w:rPr>
        <w:t>.</w:t>
      </w:r>
    </w:p>
    <w:p w:rsidR="00857F84" w:rsidRDefault="00857F84" w:rsidP="000B5D5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pt-BR"/>
        </w:rPr>
      </w:pPr>
    </w:p>
    <w:p w:rsidR="00857F84" w:rsidRDefault="00857F84" w:rsidP="000B5D5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pt-BR"/>
        </w:rPr>
      </w:pPr>
    </w:p>
    <w:p w:rsidR="000F04A5" w:rsidRPr="007466A1" w:rsidRDefault="008E4342" w:rsidP="000B5D5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pt-BR"/>
        </w:rPr>
      </w:pPr>
      <w:r>
        <w:rPr>
          <w:rFonts w:ascii="Arial" w:eastAsia="Times New Roman" w:hAnsi="Arial" w:cs="Arial"/>
          <w:b/>
          <w:sz w:val="20"/>
          <w:szCs w:val="24"/>
          <w:lang w:eastAsia="pt-BR"/>
        </w:rPr>
        <w:t>ROSILENI CORRENTE PACHECO</w:t>
      </w:r>
    </w:p>
    <w:p w:rsidR="000B5D55" w:rsidRPr="007466A1" w:rsidRDefault="000B5D55" w:rsidP="000B5D55">
      <w:pPr>
        <w:spacing w:after="0" w:line="240" w:lineRule="auto"/>
        <w:jc w:val="center"/>
        <w:rPr>
          <w:rFonts w:ascii="Arial" w:eastAsia="Times New Roman" w:hAnsi="Arial" w:cs="Arial"/>
          <w:i/>
          <w:sz w:val="20"/>
          <w:szCs w:val="24"/>
          <w:lang w:eastAsia="pt-BR"/>
        </w:rPr>
      </w:pPr>
      <w:r w:rsidRPr="007466A1">
        <w:rPr>
          <w:rFonts w:ascii="Arial" w:eastAsia="Times New Roman" w:hAnsi="Arial" w:cs="Arial"/>
          <w:i/>
          <w:sz w:val="20"/>
          <w:szCs w:val="24"/>
          <w:lang w:eastAsia="pt-BR"/>
        </w:rPr>
        <w:t>Superintendente</w:t>
      </w:r>
      <w:r w:rsidR="00B83B51">
        <w:rPr>
          <w:rFonts w:ascii="Arial" w:eastAsia="Times New Roman" w:hAnsi="Arial" w:cs="Arial"/>
          <w:i/>
          <w:sz w:val="20"/>
          <w:szCs w:val="24"/>
          <w:lang w:eastAsia="pt-BR"/>
        </w:rPr>
        <w:t>/</w:t>
      </w:r>
      <w:r w:rsidRPr="007466A1">
        <w:rPr>
          <w:rFonts w:ascii="Arial" w:eastAsia="Times New Roman" w:hAnsi="Arial" w:cs="Arial"/>
          <w:i/>
          <w:sz w:val="20"/>
          <w:szCs w:val="24"/>
          <w:lang w:eastAsia="pt-BR"/>
        </w:rPr>
        <w:t>IMPES</w:t>
      </w:r>
    </w:p>
    <w:p w:rsidR="004A66E7" w:rsidRPr="007466A1" w:rsidRDefault="000B5D55" w:rsidP="000B5D55">
      <w:pPr>
        <w:spacing w:after="0" w:line="240" w:lineRule="auto"/>
        <w:jc w:val="center"/>
        <w:rPr>
          <w:i/>
          <w:sz w:val="18"/>
        </w:rPr>
      </w:pPr>
      <w:r w:rsidRPr="007466A1">
        <w:rPr>
          <w:rFonts w:ascii="Arial" w:eastAsia="Times New Roman" w:hAnsi="Arial" w:cs="Arial"/>
          <w:i/>
          <w:sz w:val="20"/>
          <w:szCs w:val="24"/>
          <w:lang w:eastAsia="pt-BR"/>
        </w:rPr>
        <w:t>Portaria nº</w:t>
      </w:r>
      <w:r w:rsidR="00B83B51">
        <w:rPr>
          <w:rFonts w:ascii="Arial" w:eastAsia="Times New Roman" w:hAnsi="Arial" w:cs="Arial"/>
          <w:i/>
          <w:sz w:val="20"/>
          <w:szCs w:val="24"/>
          <w:lang w:eastAsia="pt-BR"/>
        </w:rPr>
        <w:t>327/2019</w:t>
      </w:r>
    </w:p>
    <w:sectPr w:rsidR="004A66E7" w:rsidRPr="007466A1" w:rsidSect="000F3422">
      <w:headerReference w:type="default" r:id="rId7"/>
      <w:pgSz w:w="11906" w:h="16838"/>
      <w:pgMar w:top="2410" w:right="155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422" w:rsidRDefault="000F3422" w:rsidP="000F04A5">
      <w:pPr>
        <w:spacing w:after="0" w:line="240" w:lineRule="auto"/>
      </w:pPr>
      <w:r>
        <w:separator/>
      </w:r>
    </w:p>
  </w:endnote>
  <w:endnote w:type="continuationSeparator" w:id="0">
    <w:p w:rsidR="000F3422" w:rsidRDefault="000F3422" w:rsidP="000F0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422" w:rsidRDefault="000F3422" w:rsidP="000F04A5">
      <w:pPr>
        <w:spacing w:after="0" w:line="240" w:lineRule="auto"/>
      </w:pPr>
      <w:r>
        <w:separator/>
      </w:r>
    </w:p>
  </w:footnote>
  <w:footnote w:type="continuationSeparator" w:id="0">
    <w:p w:rsidR="000F3422" w:rsidRDefault="000F3422" w:rsidP="000F04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422" w:rsidRDefault="000F3422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3EF4D09" wp14:editId="4E6B3DB7">
          <wp:simplePos x="0" y="0"/>
          <wp:positionH relativeFrom="column">
            <wp:posOffset>722630</wp:posOffset>
          </wp:positionH>
          <wp:positionV relativeFrom="paragraph">
            <wp:posOffset>13970</wp:posOffset>
          </wp:positionV>
          <wp:extent cx="4069080" cy="760730"/>
          <wp:effectExtent l="0" t="0" r="7620" b="1270"/>
          <wp:wrapThrough wrapText="bothSides">
            <wp:wrapPolygon edited="0">
              <wp:start x="0" y="0"/>
              <wp:lineTo x="0" y="21095"/>
              <wp:lineTo x="21539" y="21095"/>
              <wp:lineTo x="21539" y="0"/>
              <wp:lineTo x="0" y="0"/>
            </wp:wrapPolygon>
          </wp:wrapThrough>
          <wp:docPr id="2" name="Imagem 2" descr="IMP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P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9080" cy="7607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D55"/>
    <w:rsid w:val="00061074"/>
    <w:rsid w:val="000B5D55"/>
    <w:rsid w:val="000F04A5"/>
    <w:rsid w:val="000F3422"/>
    <w:rsid w:val="00110B65"/>
    <w:rsid w:val="00132751"/>
    <w:rsid w:val="00175ADC"/>
    <w:rsid w:val="001B467C"/>
    <w:rsid w:val="00212D72"/>
    <w:rsid w:val="00241E39"/>
    <w:rsid w:val="00363A81"/>
    <w:rsid w:val="003E18B6"/>
    <w:rsid w:val="00414E40"/>
    <w:rsid w:val="004A66E7"/>
    <w:rsid w:val="004B40AB"/>
    <w:rsid w:val="00523A30"/>
    <w:rsid w:val="005F045B"/>
    <w:rsid w:val="005F10E2"/>
    <w:rsid w:val="006142A1"/>
    <w:rsid w:val="00621844"/>
    <w:rsid w:val="00634804"/>
    <w:rsid w:val="00635EAA"/>
    <w:rsid w:val="00670304"/>
    <w:rsid w:val="007466A1"/>
    <w:rsid w:val="00776952"/>
    <w:rsid w:val="007A35D6"/>
    <w:rsid w:val="00857D0E"/>
    <w:rsid w:val="00857F84"/>
    <w:rsid w:val="008904D6"/>
    <w:rsid w:val="008C1EEE"/>
    <w:rsid w:val="008E4342"/>
    <w:rsid w:val="00936E82"/>
    <w:rsid w:val="00974AB3"/>
    <w:rsid w:val="009925CD"/>
    <w:rsid w:val="009F4E87"/>
    <w:rsid w:val="00A44437"/>
    <w:rsid w:val="00A54DC5"/>
    <w:rsid w:val="00A56DE0"/>
    <w:rsid w:val="00AE1E61"/>
    <w:rsid w:val="00AE2282"/>
    <w:rsid w:val="00AE2F30"/>
    <w:rsid w:val="00AE6744"/>
    <w:rsid w:val="00B11C31"/>
    <w:rsid w:val="00B756FE"/>
    <w:rsid w:val="00B83B51"/>
    <w:rsid w:val="00BA3273"/>
    <w:rsid w:val="00BB5ED3"/>
    <w:rsid w:val="00BC3443"/>
    <w:rsid w:val="00C2718F"/>
    <w:rsid w:val="00CC597D"/>
    <w:rsid w:val="00D73EB9"/>
    <w:rsid w:val="00EB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D5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B5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5D5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0F04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F04A5"/>
  </w:style>
  <w:style w:type="paragraph" w:styleId="Rodap">
    <w:name w:val="footer"/>
    <w:basedOn w:val="Normal"/>
    <w:link w:val="RodapChar"/>
    <w:uiPriority w:val="99"/>
    <w:unhideWhenUsed/>
    <w:rsid w:val="000F04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F04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D5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B5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5D5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0F04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F04A5"/>
  </w:style>
  <w:style w:type="paragraph" w:styleId="Rodap">
    <w:name w:val="footer"/>
    <w:basedOn w:val="Normal"/>
    <w:link w:val="RodapChar"/>
    <w:uiPriority w:val="99"/>
    <w:unhideWhenUsed/>
    <w:rsid w:val="000F04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F04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3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287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IMPES 01</dc:creator>
  <cp:lastModifiedBy>IMPES 002</cp:lastModifiedBy>
  <cp:revision>6</cp:revision>
  <cp:lastPrinted>2019-12-30T15:22:00Z</cp:lastPrinted>
  <dcterms:created xsi:type="dcterms:W3CDTF">2019-11-26T13:36:00Z</dcterms:created>
  <dcterms:modified xsi:type="dcterms:W3CDTF">2019-12-30T15:27:00Z</dcterms:modified>
</cp:coreProperties>
</file>