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1EA2" w14:textId="77777777" w:rsidR="007225C2" w:rsidRPr="00AA4006" w:rsidRDefault="007225C2" w:rsidP="00590BC1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72FAF39" w14:textId="3A81B5A9" w:rsidR="00590BC1" w:rsidRPr="00AA4006" w:rsidRDefault="00590BC1" w:rsidP="00590BC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 xml:space="preserve">CRONOGRAMA DAS ATIVIDADES </w:t>
      </w:r>
      <w:r w:rsidR="003F7914">
        <w:rPr>
          <w:rFonts w:ascii="Times New Roman" w:hAnsi="Times New Roman" w:cs="Times New Roman"/>
          <w:b/>
          <w:bCs/>
          <w:u w:val="single"/>
        </w:rPr>
        <w:t>2025</w:t>
      </w:r>
    </w:p>
    <w:p w14:paraId="74A1E96A" w14:textId="137148EA" w:rsidR="009B418F" w:rsidRPr="00AA4006" w:rsidRDefault="002F5582" w:rsidP="00590BC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JANEIRO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9B418F" w:rsidRPr="00AA4006" w14:paraId="252DEEB1" w14:textId="77777777" w:rsidTr="007225C2">
        <w:tc>
          <w:tcPr>
            <w:tcW w:w="2547" w:type="dxa"/>
          </w:tcPr>
          <w:p w14:paraId="62847F63" w14:textId="0797940C" w:rsidR="009B418F" w:rsidRPr="00AA4006" w:rsidRDefault="009B418F" w:rsidP="009B41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1017E8B0" w14:textId="136ABA35" w:rsidR="009B418F" w:rsidRPr="00AA4006" w:rsidRDefault="002F5582" w:rsidP="009B418F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2F5582" w:rsidRPr="00AA4006" w14:paraId="5D129D9E" w14:textId="77777777" w:rsidTr="007225C2">
        <w:tc>
          <w:tcPr>
            <w:tcW w:w="2547" w:type="dxa"/>
          </w:tcPr>
          <w:p w14:paraId="49F326E3" w14:textId="219D2C5C" w:rsidR="002F5582" w:rsidRPr="00AA4006" w:rsidRDefault="002F5582" w:rsidP="002F5582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20/01/2025</w:t>
            </w:r>
          </w:p>
        </w:tc>
        <w:tc>
          <w:tcPr>
            <w:tcW w:w="10773" w:type="dxa"/>
          </w:tcPr>
          <w:p w14:paraId="1027AC88" w14:textId="78B80562" w:rsidR="002F5582" w:rsidRPr="00AA4006" w:rsidRDefault="002F5582" w:rsidP="002F5582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</w:rPr>
              <w:t>Reuniram-se para apreciação do Relatório Anual de Investimentos, que na verdade é  o relatório de investimento referente ao mês de dezembro, que descreve os investimento dos últimos 12 meses, informando que a carteira alcançou uma rentabilidade de 7,02%, equivalente a 69,51% da meta atuarial, retorno totalizou R$ 4.441.792,26 (quatro milhões, quatrocentos e quarenta e um mil, setecentos e noventa e dois reais e vinte e seis centavos), encerrando o ano de 2024 com um patrimônio consolidado de R$ 70.283.529,12 (setenta milhões, duzentos e oitenta e três mil, quinhentos e vinte e nove reais e doze centavos). Além disso, os membros do Comitê de Investimentos decidiram que não haveria movimentações na carteira de investimentos no presente mês. Também foi verificada a carteira de investimentos para que não haja desenquadramentos, de acordo com a política contida na Resolução 4.963, de 25 de novembro de 2021</w:t>
            </w:r>
          </w:p>
        </w:tc>
      </w:tr>
    </w:tbl>
    <w:p w14:paraId="09131EB0" w14:textId="77777777" w:rsidR="002F5582" w:rsidRPr="00AA4006" w:rsidRDefault="002F5582" w:rsidP="002F558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EEF593C" w14:textId="2D10F8D5" w:rsidR="002F5582" w:rsidRPr="00AA4006" w:rsidRDefault="002F5582" w:rsidP="002F558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FEVEREIRO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F5582" w:rsidRPr="00AA4006" w14:paraId="5DC2CE2C" w14:textId="77777777" w:rsidTr="007225C2">
        <w:tc>
          <w:tcPr>
            <w:tcW w:w="2547" w:type="dxa"/>
          </w:tcPr>
          <w:p w14:paraId="0F3F193C" w14:textId="77777777" w:rsidR="002F5582" w:rsidRPr="00AA4006" w:rsidRDefault="002F5582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02B7BC63" w14:textId="7120DBE4" w:rsidR="002F5582" w:rsidRPr="00AA4006" w:rsidRDefault="00D46B60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</w:t>
            </w:r>
            <w:r w:rsidR="00F34E47">
              <w:rPr>
                <w:rFonts w:ascii="Times New Roman" w:hAnsi="Times New Roman" w:cs="Times New Roman"/>
                <w:b/>
                <w:bCs/>
                <w:u w:val="single"/>
              </w:rPr>
              <w:t>B</w:t>
            </w: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JETIVO</w:t>
            </w:r>
          </w:p>
        </w:tc>
      </w:tr>
      <w:tr w:rsidR="002F5582" w:rsidRPr="00AA4006" w14:paraId="5D66C36F" w14:textId="77777777" w:rsidTr="007225C2">
        <w:tc>
          <w:tcPr>
            <w:tcW w:w="2547" w:type="dxa"/>
          </w:tcPr>
          <w:p w14:paraId="156C4E46" w14:textId="3B1F95DC" w:rsidR="002F5582" w:rsidRPr="00AA4006" w:rsidRDefault="00D46B60" w:rsidP="007D51FE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14</w:t>
            </w:r>
            <w:r w:rsidR="002F5582" w:rsidRPr="00AA4006">
              <w:rPr>
                <w:rFonts w:ascii="Times New Roman" w:hAnsi="Times New Roman" w:cs="Times New Roman"/>
              </w:rPr>
              <w:t>/0</w:t>
            </w:r>
            <w:r w:rsidRPr="00AA4006">
              <w:rPr>
                <w:rFonts w:ascii="Times New Roman" w:hAnsi="Times New Roman" w:cs="Times New Roman"/>
              </w:rPr>
              <w:t>2</w:t>
            </w:r>
            <w:r w:rsidR="002F5582" w:rsidRPr="00AA4006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0773" w:type="dxa"/>
          </w:tcPr>
          <w:p w14:paraId="4A8EF897" w14:textId="57353C68" w:rsidR="00D46B60" w:rsidRPr="00AA4006" w:rsidRDefault="00D46B60" w:rsidP="00D46B60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Foi realizada uma revisão da carteira de investimentos para assegurar conformidade com a política estabelecida na Resolução 4.963, de 25 de novembro de 2021. Também foi analisado o desempenho dos fundos, identificando eventuais investimentos que não têm alcançado o retorno esperado, e discutindo o momento mais adequado para eventuais resgates. Todos os presentes participaram dessa avaliação e concordaram em manter o monitoramento contínuo da carteira para evitar excedentes.</w:t>
            </w:r>
          </w:p>
          <w:p w14:paraId="69E392D8" w14:textId="77777777" w:rsidR="00D46B60" w:rsidRPr="00AA4006" w:rsidRDefault="00D46B60" w:rsidP="00D46B60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Após essa análise e discussão, considerando que os fundos apresentam um desempenho alinhado à Selic, e visando tanto o alcance da meta atuarial quanto a diversificação da carteira, o Comitê de Investimento recomendou as seguintes movimentações:</w:t>
            </w:r>
          </w:p>
          <w:p w14:paraId="5A854813" w14:textId="77777777" w:rsidR="00D46B60" w:rsidRPr="00AA4006" w:rsidRDefault="00D46B60" w:rsidP="00D46B60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10147" w:type="dxa"/>
              <w:jc w:val="center"/>
              <w:tblLook w:val="04A0" w:firstRow="1" w:lastRow="0" w:firstColumn="1" w:lastColumn="0" w:noHBand="0" w:noVBand="1"/>
            </w:tblPr>
            <w:tblGrid>
              <w:gridCol w:w="5352"/>
              <w:gridCol w:w="2410"/>
              <w:gridCol w:w="2385"/>
            </w:tblGrid>
            <w:tr w:rsidR="00D46B60" w:rsidRPr="00AA4006" w14:paraId="7988C97B" w14:textId="77777777" w:rsidTr="00B4757D">
              <w:trPr>
                <w:jc w:val="center"/>
              </w:trPr>
              <w:tc>
                <w:tcPr>
                  <w:tcW w:w="10147" w:type="dxa"/>
                  <w:gridSpan w:val="3"/>
                  <w:shd w:val="clear" w:color="auto" w:fill="BFBFBF" w:themeFill="background1" w:themeFillShade="BF"/>
                </w:tcPr>
                <w:p w14:paraId="462AF86A" w14:textId="77777777" w:rsidR="00D46B60" w:rsidRPr="00AA4006" w:rsidRDefault="00D46B60" w:rsidP="00D46B60">
                  <w:pPr>
                    <w:spacing w:line="216" w:lineRule="auto"/>
                    <w:ind w:right="-10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006">
                    <w:rPr>
                      <w:rFonts w:ascii="Times New Roman" w:hAnsi="Times New Roman" w:cs="Times New Roman"/>
                      <w:b/>
                    </w:rPr>
                    <w:t>RESGATE</w:t>
                  </w:r>
                </w:p>
              </w:tc>
            </w:tr>
            <w:tr w:rsidR="00D46B60" w:rsidRPr="00AA4006" w14:paraId="2345E7BF" w14:textId="77777777" w:rsidTr="00B4757D">
              <w:trPr>
                <w:jc w:val="center"/>
              </w:trPr>
              <w:tc>
                <w:tcPr>
                  <w:tcW w:w="5352" w:type="dxa"/>
                  <w:shd w:val="clear" w:color="auto" w:fill="D9D9D9" w:themeFill="background1" w:themeFillShade="D9"/>
                </w:tcPr>
                <w:p w14:paraId="0FA65EC2" w14:textId="77777777" w:rsidR="00D46B60" w:rsidRPr="00AA4006" w:rsidRDefault="00D46B60" w:rsidP="00D46B60">
                  <w:pPr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006">
                    <w:rPr>
                      <w:rFonts w:ascii="Times New Roman" w:hAnsi="Times New Roman" w:cs="Times New Roman"/>
                      <w:b/>
                    </w:rPr>
                    <w:t>NOMENCLATURA DO FUNDO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</w:tcPr>
                <w:p w14:paraId="7C8E01AE" w14:textId="77777777" w:rsidR="00D46B60" w:rsidRPr="00AA4006" w:rsidRDefault="00D46B60" w:rsidP="00D46B60">
                  <w:pPr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006">
                    <w:rPr>
                      <w:rFonts w:ascii="Times New Roman" w:hAnsi="Times New Roman" w:cs="Times New Roman"/>
                      <w:b/>
                    </w:rPr>
                    <w:t>CNPJ</w:t>
                  </w:r>
                </w:p>
              </w:tc>
              <w:tc>
                <w:tcPr>
                  <w:tcW w:w="2385" w:type="dxa"/>
                  <w:shd w:val="clear" w:color="auto" w:fill="D9D9D9" w:themeFill="background1" w:themeFillShade="D9"/>
                </w:tcPr>
                <w:p w14:paraId="6EE35BCE" w14:textId="77777777" w:rsidR="00D46B60" w:rsidRPr="00AA4006" w:rsidRDefault="00D46B60" w:rsidP="00D46B60">
                  <w:pPr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006">
                    <w:rPr>
                      <w:rFonts w:ascii="Times New Roman" w:hAnsi="Times New Roman" w:cs="Times New Roman"/>
                      <w:b/>
                    </w:rPr>
                    <w:t>VALOR</w:t>
                  </w:r>
                </w:p>
              </w:tc>
            </w:tr>
            <w:tr w:rsidR="00D46B60" w:rsidRPr="00AA4006" w14:paraId="1BF75012" w14:textId="77777777" w:rsidTr="00B4757D">
              <w:trPr>
                <w:jc w:val="center"/>
              </w:trPr>
              <w:tc>
                <w:tcPr>
                  <w:tcW w:w="5352" w:type="dxa"/>
                </w:tcPr>
                <w:p w14:paraId="4BD8523E" w14:textId="77777777" w:rsidR="00D46B60" w:rsidRPr="00AA4006" w:rsidRDefault="00D46B60" w:rsidP="00D46B60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hAnsi="Times New Roman" w:cs="Times New Roman"/>
                    </w:rPr>
                    <w:t>BB FLUXO FIC RF PREVIDENCIÁRIO</w:t>
                  </w:r>
                </w:p>
              </w:tc>
              <w:tc>
                <w:tcPr>
                  <w:tcW w:w="2410" w:type="dxa"/>
                </w:tcPr>
                <w:p w14:paraId="44D7F5C8" w14:textId="77777777" w:rsidR="00D46B60" w:rsidRPr="00AA4006" w:rsidRDefault="00D46B60" w:rsidP="00D46B60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hAnsi="Times New Roman" w:cs="Times New Roman"/>
                    </w:rPr>
                    <w:t>13.077.415/0001-05</w:t>
                  </w:r>
                </w:p>
              </w:tc>
              <w:tc>
                <w:tcPr>
                  <w:tcW w:w="2385" w:type="dxa"/>
                </w:tcPr>
                <w:p w14:paraId="2BFCCAA8" w14:textId="77777777" w:rsidR="00D46B60" w:rsidRPr="00AA4006" w:rsidRDefault="00D46B60" w:rsidP="00D46B60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hAnsi="Times New Roman" w:cs="Times New Roman"/>
                    </w:rPr>
                    <w:t>R$ 3.000.000,00</w:t>
                  </w:r>
                </w:p>
              </w:tc>
            </w:tr>
            <w:tr w:rsidR="00D46B60" w:rsidRPr="00AA4006" w14:paraId="61F1EE6F" w14:textId="77777777" w:rsidTr="00B4757D">
              <w:trPr>
                <w:jc w:val="center"/>
              </w:trPr>
              <w:tc>
                <w:tcPr>
                  <w:tcW w:w="5352" w:type="dxa"/>
                </w:tcPr>
                <w:p w14:paraId="79C78F7D" w14:textId="77777777" w:rsidR="00D46B60" w:rsidRPr="00AA4006" w:rsidRDefault="00D46B60" w:rsidP="00D46B60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hAnsi="Times New Roman" w:cs="Times New Roman"/>
                    </w:rPr>
                    <w:t>BB MULTIMERCADO MACRO LP</w:t>
                  </w:r>
                </w:p>
              </w:tc>
              <w:tc>
                <w:tcPr>
                  <w:tcW w:w="2410" w:type="dxa"/>
                </w:tcPr>
                <w:p w14:paraId="77D89D27" w14:textId="77777777" w:rsidR="00D46B60" w:rsidRPr="00AA4006" w:rsidRDefault="00D46B60" w:rsidP="00D46B60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hAnsi="Times New Roman" w:cs="Times New Roman"/>
                    </w:rPr>
                    <w:t>05.962.491/0001-75</w:t>
                  </w:r>
                </w:p>
              </w:tc>
              <w:tc>
                <w:tcPr>
                  <w:tcW w:w="2385" w:type="dxa"/>
                </w:tcPr>
                <w:p w14:paraId="4C11CCFD" w14:textId="77777777" w:rsidR="00D46B60" w:rsidRPr="00AA4006" w:rsidRDefault="00D46B60" w:rsidP="00D46B60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hAnsi="Times New Roman" w:cs="Times New Roman"/>
                    </w:rPr>
                    <w:t>RESGATE TOTAL</w:t>
                  </w:r>
                </w:p>
              </w:tc>
            </w:tr>
          </w:tbl>
          <w:p w14:paraId="19550114" w14:textId="77777777" w:rsidR="00D46B60" w:rsidRPr="00AA4006" w:rsidRDefault="00D46B60" w:rsidP="00D46B60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10147" w:type="dxa"/>
              <w:jc w:val="center"/>
              <w:tblLook w:val="04A0" w:firstRow="1" w:lastRow="0" w:firstColumn="1" w:lastColumn="0" w:noHBand="0" w:noVBand="1"/>
            </w:tblPr>
            <w:tblGrid>
              <w:gridCol w:w="5352"/>
              <w:gridCol w:w="2410"/>
              <w:gridCol w:w="2385"/>
            </w:tblGrid>
            <w:tr w:rsidR="00D46B60" w:rsidRPr="00AA4006" w14:paraId="28620218" w14:textId="77777777" w:rsidTr="00B4757D">
              <w:trPr>
                <w:jc w:val="center"/>
              </w:trPr>
              <w:tc>
                <w:tcPr>
                  <w:tcW w:w="10147" w:type="dxa"/>
                  <w:gridSpan w:val="3"/>
                  <w:shd w:val="clear" w:color="auto" w:fill="BFBFBF" w:themeFill="background1" w:themeFillShade="BF"/>
                </w:tcPr>
                <w:p w14:paraId="6D170D31" w14:textId="77777777" w:rsidR="00D46B60" w:rsidRPr="00AA4006" w:rsidRDefault="00D46B60" w:rsidP="00D46B60">
                  <w:pPr>
                    <w:spacing w:line="216" w:lineRule="auto"/>
                    <w:ind w:right="-10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006">
                    <w:rPr>
                      <w:rFonts w:ascii="Times New Roman" w:hAnsi="Times New Roman" w:cs="Times New Roman"/>
                      <w:b/>
                    </w:rPr>
                    <w:t>APLICAÇÃO</w:t>
                  </w:r>
                </w:p>
              </w:tc>
            </w:tr>
            <w:tr w:rsidR="00D46B60" w:rsidRPr="00AA4006" w14:paraId="1ED42D29" w14:textId="77777777" w:rsidTr="00B4757D">
              <w:trPr>
                <w:jc w:val="center"/>
              </w:trPr>
              <w:tc>
                <w:tcPr>
                  <w:tcW w:w="5352" w:type="dxa"/>
                  <w:shd w:val="clear" w:color="auto" w:fill="D9D9D9" w:themeFill="background1" w:themeFillShade="D9"/>
                </w:tcPr>
                <w:p w14:paraId="52F71EC5" w14:textId="77777777" w:rsidR="00D46B60" w:rsidRPr="00AA4006" w:rsidRDefault="00D46B60" w:rsidP="00D46B60">
                  <w:pPr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006">
                    <w:rPr>
                      <w:rFonts w:ascii="Times New Roman" w:hAnsi="Times New Roman" w:cs="Times New Roman"/>
                      <w:b/>
                    </w:rPr>
                    <w:t>NOMENCLATURA DO FUNDO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</w:tcPr>
                <w:p w14:paraId="6D64536A" w14:textId="77777777" w:rsidR="00D46B60" w:rsidRPr="00AA4006" w:rsidRDefault="00D46B60" w:rsidP="00D46B60">
                  <w:pPr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006">
                    <w:rPr>
                      <w:rFonts w:ascii="Times New Roman" w:hAnsi="Times New Roman" w:cs="Times New Roman"/>
                      <w:b/>
                    </w:rPr>
                    <w:t>CNPJ</w:t>
                  </w:r>
                </w:p>
              </w:tc>
              <w:tc>
                <w:tcPr>
                  <w:tcW w:w="2385" w:type="dxa"/>
                  <w:shd w:val="clear" w:color="auto" w:fill="D9D9D9" w:themeFill="background1" w:themeFillShade="D9"/>
                </w:tcPr>
                <w:p w14:paraId="3CE10045" w14:textId="77777777" w:rsidR="00D46B60" w:rsidRPr="00AA4006" w:rsidRDefault="00D46B60" w:rsidP="00D46B60">
                  <w:pPr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A4006">
                    <w:rPr>
                      <w:rFonts w:ascii="Times New Roman" w:hAnsi="Times New Roman" w:cs="Times New Roman"/>
                      <w:b/>
                    </w:rPr>
                    <w:t>VALOR</w:t>
                  </w:r>
                </w:p>
              </w:tc>
            </w:tr>
            <w:tr w:rsidR="00D46B60" w:rsidRPr="00AA4006" w14:paraId="30D383A8" w14:textId="77777777" w:rsidTr="00B4757D">
              <w:trPr>
                <w:jc w:val="center"/>
              </w:trPr>
              <w:tc>
                <w:tcPr>
                  <w:tcW w:w="5352" w:type="dxa"/>
                </w:tcPr>
                <w:p w14:paraId="4CD54C6B" w14:textId="77777777" w:rsidR="00D46B60" w:rsidRPr="00AA4006" w:rsidRDefault="00D46B60" w:rsidP="00D46B60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hAnsi="Times New Roman" w:cs="Times New Roman"/>
                    </w:rPr>
                    <w:t>CAIXA BRASIL MATRIZ FI RF</w:t>
                  </w:r>
                </w:p>
              </w:tc>
              <w:tc>
                <w:tcPr>
                  <w:tcW w:w="2410" w:type="dxa"/>
                </w:tcPr>
                <w:p w14:paraId="2DE18C80" w14:textId="77777777" w:rsidR="00D46B60" w:rsidRPr="00AA4006" w:rsidRDefault="00D46B60" w:rsidP="00D46B60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hAnsi="Times New Roman" w:cs="Times New Roman"/>
                    </w:rPr>
                    <w:t>23.215.008/0001-70</w:t>
                  </w:r>
                </w:p>
              </w:tc>
              <w:tc>
                <w:tcPr>
                  <w:tcW w:w="2385" w:type="dxa"/>
                </w:tcPr>
                <w:p w14:paraId="40D7C5FE" w14:textId="77777777" w:rsidR="00D46B60" w:rsidRPr="00AA4006" w:rsidRDefault="00D46B60" w:rsidP="00D46B60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hAnsi="Times New Roman" w:cs="Times New Roman"/>
                    </w:rPr>
                    <w:t>R$ 3.000.000,00</w:t>
                  </w:r>
                </w:p>
              </w:tc>
            </w:tr>
            <w:tr w:rsidR="00D46B60" w:rsidRPr="00AA4006" w14:paraId="31446471" w14:textId="77777777" w:rsidTr="00B4757D">
              <w:trPr>
                <w:jc w:val="center"/>
              </w:trPr>
              <w:tc>
                <w:tcPr>
                  <w:tcW w:w="5352" w:type="dxa"/>
                </w:tcPr>
                <w:p w14:paraId="3D6E8A77" w14:textId="77777777" w:rsidR="00D46B60" w:rsidRPr="00AA4006" w:rsidRDefault="00D46B60" w:rsidP="00D46B60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hAnsi="Times New Roman" w:cs="Times New Roman"/>
                    </w:rPr>
                    <w:t>BB PERFIL FIC RF PREVIDENCIÁRIO</w:t>
                  </w:r>
                </w:p>
              </w:tc>
              <w:tc>
                <w:tcPr>
                  <w:tcW w:w="2410" w:type="dxa"/>
                </w:tcPr>
                <w:p w14:paraId="54C2C72E" w14:textId="77777777" w:rsidR="00D46B60" w:rsidRPr="00AA4006" w:rsidRDefault="00D46B60" w:rsidP="00D46B60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hAnsi="Times New Roman" w:cs="Times New Roman"/>
                    </w:rPr>
                    <w:t>13.077.418/0001-49</w:t>
                  </w:r>
                </w:p>
              </w:tc>
              <w:tc>
                <w:tcPr>
                  <w:tcW w:w="2385" w:type="dxa"/>
                </w:tcPr>
                <w:p w14:paraId="4F600248" w14:textId="77777777" w:rsidR="00D46B60" w:rsidRPr="00AA4006" w:rsidRDefault="00D46B60" w:rsidP="00D46B60">
                  <w:pPr>
                    <w:spacing w:line="21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hAnsi="Times New Roman" w:cs="Times New Roman"/>
                    </w:rPr>
                    <w:t>APLICAÇÃO TOTAL</w:t>
                  </w:r>
                </w:p>
              </w:tc>
            </w:tr>
          </w:tbl>
          <w:p w14:paraId="27CE0630" w14:textId="77777777" w:rsidR="00D46B60" w:rsidRPr="00AA4006" w:rsidRDefault="00D46B60" w:rsidP="00D46B60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14:paraId="77038734" w14:textId="5202A55E" w:rsidR="002F5582" w:rsidRPr="00AA4006" w:rsidRDefault="002F5582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182918CA" w14:textId="77777777" w:rsidR="00D46B60" w:rsidRPr="00AA4006" w:rsidRDefault="00D46B60" w:rsidP="00D46B60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2F8B4C97" w14:textId="3AF85CED" w:rsidR="00D46B60" w:rsidRPr="00AA4006" w:rsidRDefault="00D46B60" w:rsidP="00D46B60">
      <w:pPr>
        <w:jc w:val="center"/>
        <w:rPr>
          <w:rFonts w:ascii="Times New Roman" w:hAnsi="Times New Roman" w:cs="Times New Roman"/>
          <w:b/>
          <w:bCs/>
          <w:u w:val="single"/>
        </w:rPr>
      </w:pPr>
      <w:bookmarkStart w:id="0" w:name="_Hlk207963322"/>
      <w:r w:rsidRPr="00AA4006">
        <w:rPr>
          <w:rFonts w:ascii="Times New Roman" w:hAnsi="Times New Roman" w:cs="Times New Roman"/>
          <w:b/>
          <w:bCs/>
          <w:u w:val="single"/>
        </w:rPr>
        <w:t>MARÇO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D46B60" w:rsidRPr="00AA4006" w14:paraId="37AF37A2" w14:textId="77777777" w:rsidTr="007225C2">
        <w:tc>
          <w:tcPr>
            <w:tcW w:w="2547" w:type="dxa"/>
          </w:tcPr>
          <w:p w14:paraId="557A168F" w14:textId="77777777" w:rsidR="00D46B60" w:rsidRPr="00AA4006" w:rsidRDefault="00D46B60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47C04F4E" w14:textId="77777777" w:rsidR="00D46B60" w:rsidRPr="00AA4006" w:rsidRDefault="00D46B60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D46B60" w:rsidRPr="00AA4006" w14:paraId="686C6679" w14:textId="77777777" w:rsidTr="007225C2">
        <w:tc>
          <w:tcPr>
            <w:tcW w:w="2547" w:type="dxa"/>
          </w:tcPr>
          <w:p w14:paraId="57F60297" w14:textId="4ACBD11B" w:rsidR="00D46B60" w:rsidRPr="00AA4006" w:rsidRDefault="00D46B60" w:rsidP="007D51FE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2</w:t>
            </w:r>
            <w:r w:rsidR="00A265F0" w:rsidRPr="00AA4006">
              <w:rPr>
                <w:rFonts w:ascii="Times New Roman" w:hAnsi="Times New Roman" w:cs="Times New Roman"/>
              </w:rPr>
              <w:t>4</w:t>
            </w:r>
            <w:r w:rsidRPr="00AA4006">
              <w:rPr>
                <w:rFonts w:ascii="Times New Roman" w:hAnsi="Times New Roman" w:cs="Times New Roman"/>
              </w:rPr>
              <w:t>/0</w:t>
            </w:r>
            <w:r w:rsidR="00A265F0" w:rsidRPr="00AA4006">
              <w:rPr>
                <w:rFonts w:ascii="Times New Roman" w:hAnsi="Times New Roman" w:cs="Times New Roman"/>
              </w:rPr>
              <w:t>3</w:t>
            </w:r>
            <w:r w:rsidRPr="00AA4006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0773" w:type="dxa"/>
          </w:tcPr>
          <w:p w14:paraId="13CE324D" w14:textId="480BEED0" w:rsidR="00D46B60" w:rsidRPr="00AA4006" w:rsidRDefault="00D46B60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</w:rPr>
              <w:t xml:space="preserve">Os membros do Comitê de Investimentos decidiram que não haveria movimentações na carteira de investimentos no presente mês. Na oportunidade, </w:t>
            </w:r>
            <w:r w:rsidR="00A265F0" w:rsidRPr="00AA4006">
              <w:rPr>
                <w:rFonts w:ascii="Times New Roman" w:hAnsi="Times New Roman" w:cs="Times New Roman"/>
              </w:rPr>
              <w:t>considerando</w:t>
            </w:r>
            <w:r w:rsidRPr="00AA4006">
              <w:rPr>
                <w:rFonts w:ascii="Times New Roman" w:hAnsi="Times New Roman" w:cs="Times New Roman"/>
              </w:rPr>
              <w:t xml:space="preserve"> </w:t>
            </w:r>
            <w:r w:rsidR="00A265F0" w:rsidRPr="00AA4006">
              <w:rPr>
                <w:rFonts w:ascii="Times New Roman" w:hAnsi="Times New Roman" w:cs="Times New Roman"/>
              </w:rPr>
              <w:t>a nova composição do grupo. Por decisão unânime, ficou definido que Marcos Pacheco permanecerá na presidência do comitê, enquanto Daniela Ferreira assumirá a função de secretária.</w:t>
            </w:r>
          </w:p>
        </w:tc>
      </w:tr>
      <w:bookmarkEnd w:id="0"/>
    </w:tbl>
    <w:p w14:paraId="5EC29480" w14:textId="77777777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50B1E39" w14:textId="014176DC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ABRIL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7225C2" w:rsidRPr="00AA4006" w14:paraId="1161660D" w14:textId="77777777" w:rsidTr="007225C2">
        <w:tc>
          <w:tcPr>
            <w:tcW w:w="2547" w:type="dxa"/>
          </w:tcPr>
          <w:p w14:paraId="23F746BC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6061575D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7225C2" w:rsidRPr="00AA4006" w14:paraId="723B2693" w14:textId="77777777" w:rsidTr="007225C2">
        <w:tc>
          <w:tcPr>
            <w:tcW w:w="2547" w:type="dxa"/>
          </w:tcPr>
          <w:p w14:paraId="6094BD57" w14:textId="18379A25" w:rsidR="007225C2" w:rsidRPr="00AA4006" w:rsidRDefault="007225C2" w:rsidP="007D51FE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08/04/2025</w:t>
            </w:r>
          </w:p>
        </w:tc>
        <w:tc>
          <w:tcPr>
            <w:tcW w:w="10773" w:type="dxa"/>
          </w:tcPr>
          <w:p w14:paraId="39AF1AA5" w14:textId="232B4F8F" w:rsidR="007225C2" w:rsidRPr="00AA4006" w:rsidRDefault="007225C2" w:rsidP="007225C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AA4006">
              <w:rPr>
                <w:rFonts w:ascii="Times New Roman" w:eastAsia="Times New Roman" w:hAnsi="Times New Roman" w:cs="Times New Roman"/>
                <w:lang w:eastAsia="pt-BR"/>
              </w:rPr>
              <w:t>Na referida reunião o Comitê recomendou as seguintes movimentações estratégicas nos investimentos, priorizando os fundos que demonstram maior aderência à meta atuarial.</w:t>
            </w:r>
          </w:p>
          <w:tbl>
            <w:tblPr>
              <w:tblW w:w="87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42"/>
              <w:gridCol w:w="2311"/>
              <w:gridCol w:w="2567"/>
            </w:tblGrid>
            <w:tr w:rsidR="007225C2" w:rsidRPr="00AA4006" w14:paraId="00F1EB1C" w14:textId="77777777" w:rsidTr="007D51FE">
              <w:trPr>
                <w:trHeight w:val="300"/>
              </w:trPr>
              <w:tc>
                <w:tcPr>
                  <w:tcW w:w="87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9DFCA5" w14:textId="77777777" w:rsidR="007225C2" w:rsidRPr="00AA4006" w:rsidRDefault="007225C2" w:rsidP="007225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>RESGATE</w:t>
                  </w:r>
                </w:p>
              </w:tc>
            </w:tr>
            <w:tr w:rsidR="007225C2" w:rsidRPr="00AA4006" w14:paraId="3BD218CA" w14:textId="77777777" w:rsidTr="007D51FE">
              <w:trPr>
                <w:trHeight w:val="300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D5483E" w14:textId="77777777" w:rsidR="007225C2" w:rsidRPr="00AA4006" w:rsidRDefault="007225C2" w:rsidP="007225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FUNDO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415FC6" w14:textId="77777777" w:rsidR="007225C2" w:rsidRPr="00AA4006" w:rsidRDefault="007225C2" w:rsidP="007225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CNPJ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03E76E" w14:textId="77777777" w:rsidR="007225C2" w:rsidRPr="00AA4006" w:rsidRDefault="007225C2" w:rsidP="007225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VALOR</w:t>
                  </w:r>
                </w:p>
              </w:tc>
            </w:tr>
            <w:tr w:rsidR="007225C2" w:rsidRPr="00AA4006" w14:paraId="73AC7204" w14:textId="77777777" w:rsidTr="007D51FE">
              <w:trPr>
                <w:trHeight w:val="300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0DCF35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BB FLUXO FIC RF PREVIDENCIARIO 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D2E537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13.077.415/0001-05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B05B53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R$           1.000.000,00 </w:t>
                  </w:r>
                </w:p>
              </w:tc>
            </w:tr>
            <w:tr w:rsidR="007225C2" w:rsidRPr="00AA4006" w14:paraId="7C70254E" w14:textId="77777777" w:rsidTr="007D51FE">
              <w:trPr>
                <w:trHeight w:val="300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9EEEC0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CAIXA DIVIDENDOS FI AÇÕES 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3A19CA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05.900.798/0001-41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FC0C49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R$               265.763,67 </w:t>
                  </w:r>
                </w:p>
              </w:tc>
            </w:tr>
            <w:tr w:rsidR="007225C2" w:rsidRPr="00AA4006" w14:paraId="1409BC84" w14:textId="77777777" w:rsidTr="007D51FE">
              <w:trPr>
                <w:trHeight w:val="300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542AE7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ITAU AÇOES DIVIDENDOS FI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FECCA4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02.887.290/0001-62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FD78A3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R$           1.228.222,21 </w:t>
                  </w:r>
                </w:p>
              </w:tc>
            </w:tr>
            <w:tr w:rsidR="007225C2" w:rsidRPr="00AA4006" w14:paraId="3E3E3619" w14:textId="77777777" w:rsidTr="007D51FE">
              <w:trPr>
                <w:trHeight w:val="300"/>
              </w:trPr>
              <w:tc>
                <w:tcPr>
                  <w:tcW w:w="3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91C960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ITAU OLIMPO FI EM AÇÕES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E75544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32.246.546/0001-13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BF1967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R$               470.320,20 </w:t>
                  </w:r>
                </w:p>
              </w:tc>
            </w:tr>
          </w:tbl>
          <w:p w14:paraId="73AE20F7" w14:textId="77777777" w:rsidR="007225C2" w:rsidRPr="00AA4006" w:rsidRDefault="007225C2" w:rsidP="007225C2">
            <w:pPr>
              <w:rPr>
                <w:rFonts w:ascii="Times New Roman" w:hAnsi="Times New Roman" w:cs="Times New Roman"/>
              </w:rPr>
            </w:pPr>
          </w:p>
          <w:tbl>
            <w:tblPr>
              <w:tblW w:w="87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21"/>
              <w:gridCol w:w="2511"/>
              <w:gridCol w:w="2788"/>
            </w:tblGrid>
            <w:tr w:rsidR="007225C2" w:rsidRPr="00AA4006" w14:paraId="295E8292" w14:textId="77777777" w:rsidTr="007D51FE">
              <w:trPr>
                <w:trHeight w:val="300"/>
              </w:trPr>
              <w:tc>
                <w:tcPr>
                  <w:tcW w:w="87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339EC2" w14:textId="77777777" w:rsidR="007225C2" w:rsidRPr="00AA4006" w:rsidRDefault="007225C2" w:rsidP="007225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t-BR"/>
                    </w:rPr>
                    <w:t>APLICAÇÃO</w:t>
                  </w:r>
                </w:p>
              </w:tc>
            </w:tr>
            <w:tr w:rsidR="007225C2" w:rsidRPr="00AA4006" w14:paraId="13FE33AA" w14:textId="77777777" w:rsidTr="007D51FE">
              <w:trPr>
                <w:trHeight w:val="300"/>
              </w:trPr>
              <w:tc>
                <w:tcPr>
                  <w:tcW w:w="3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C3EBE3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FUNDO</w:t>
                  </w:r>
                </w:p>
              </w:tc>
              <w:tc>
                <w:tcPr>
                  <w:tcW w:w="25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D3CEE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CNPJ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574BA8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VALOR</w:t>
                  </w:r>
                </w:p>
              </w:tc>
            </w:tr>
            <w:tr w:rsidR="007225C2" w:rsidRPr="00AA4006" w14:paraId="09BBA418" w14:textId="77777777" w:rsidTr="007D51FE">
              <w:trPr>
                <w:trHeight w:val="300"/>
              </w:trPr>
              <w:tc>
                <w:tcPr>
                  <w:tcW w:w="3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10CD1D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BB RF LP TESOURO SELIC FI</w:t>
                  </w:r>
                </w:p>
              </w:tc>
              <w:tc>
                <w:tcPr>
                  <w:tcW w:w="25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998889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04.857.834/0001-79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17AFAF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R$           1.000.000,00 </w:t>
                  </w:r>
                </w:p>
              </w:tc>
            </w:tr>
            <w:tr w:rsidR="007225C2" w:rsidRPr="00AA4006" w14:paraId="37477C8A" w14:textId="77777777" w:rsidTr="007D51FE">
              <w:trPr>
                <w:trHeight w:val="300"/>
              </w:trPr>
              <w:tc>
                <w:tcPr>
                  <w:tcW w:w="3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92E62F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CAIXA BRASIL MATRIZ FI RF </w:t>
                  </w:r>
                </w:p>
              </w:tc>
              <w:tc>
                <w:tcPr>
                  <w:tcW w:w="25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95A57D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23.215.008/0001-70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FA9588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R$               265.763,67 </w:t>
                  </w:r>
                </w:p>
              </w:tc>
            </w:tr>
            <w:tr w:rsidR="007225C2" w:rsidRPr="00AA4006" w14:paraId="2FDE8F2B" w14:textId="77777777" w:rsidTr="007D51FE">
              <w:trPr>
                <w:trHeight w:val="300"/>
              </w:trPr>
              <w:tc>
                <w:tcPr>
                  <w:tcW w:w="34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8196D2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ITAU MM JUROS E MOEDAS</w:t>
                  </w:r>
                </w:p>
              </w:tc>
              <w:tc>
                <w:tcPr>
                  <w:tcW w:w="25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83C437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00.973.117/0001-51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0B4839" w14:textId="77777777" w:rsidR="007225C2" w:rsidRPr="00AA4006" w:rsidRDefault="007225C2" w:rsidP="007225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AA4006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 R$           1.698.542,41 </w:t>
                  </w:r>
                </w:p>
              </w:tc>
            </w:tr>
          </w:tbl>
          <w:p w14:paraId="45308A6C" w14:textId="0A302A08" w:rsidR="007225C2" w:rsidRPr="00AA4006" w:rsidRDefault="007225C2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6B5B4AE8" w14:textId="77777777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A08EA04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37E30609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7DC78B63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6024EE6F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6BFD2617" w14:textId="6B3B61D4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MAIO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7225C2" w:rsidRPr="00AA4006" w14:paraId="6D62EA4A" w14:textId="77777777" w:rsidTr="007D51FE">
        <w:tc>
          <w:tcPr>
            <w:tcW w:w="2547" w:type="dxa"/>
          </w:tcPr>
          <w:p w14:paraId="69AB2655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65EA6CF5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7225C2" w:rsidRPr="00AA4006" w14:paraId="2F55FB61" w14:textId="77777777" w:rsidTr="007D51FE">
        <w:tc>
          <w:tcPr>
            <w:tcW w:w="2547" w:type="dxa"/>
          </w:tcPr>
          <w:p w14:paraId="06C2F952" w14:textId="0E574A53" w:rsidR="007225C2" w:rsidRPr="00AA4006" w:rsidRDefault="00295997" w:rsidP="007D51FE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19</w:t>
            </w:r>
            <w:r w:rsidR="007225C2" w:rsidRPr="00AA4006">
              <w:rPr>
                <w:rFonts w:ascii="Times New Roman" w:hAnsi="Times New Roman" w:cs="Times New Roman"/>
              </w:rPr>
              <w:t>/0</w:t>
            </w:r>
            <w:r w:rsidRPr="00AA4006">
              <w:rPr>
                <w:rFonts w:ascii="Times New Roman" w:hAnsi="Times New Roman" w:cs="Times New Roman"/>
              </w:rPr>
              <w:t>5</w:t>
            </w:r>
            <w:r w:rsidR="007225C2" w:rsidRPr="00AA4006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0773" w:type="dxa"/>
          </w:tcPr>
          <w:p w14:paraId="00E36994" w14:textId="03BE32DE" w:rsidR="007225C2" w:rsidRPr="00AA4006" w:rsidRDefault="00295997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Foi destacada a nomeação do servidor Valdir Soares de Araújo, formalizada pelo decreto nº 0106/GAB/2025, em substituição à servidora </w:t>
            </w:r>
            <w:proofErr w:type="spellStart"/>
            <w:r w:rsidRPr="00AA4006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Gessiane</w:t>
            </w:r>
            <w:proofErr w:type="spellEnd"/>
            <w:r w:rsidRPr="00AA4006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de Souza, que saiu de licença maternidade. Em seguida, foi apresentado o extrato dos rendimentos do banco do Brasil do mês de maio até o presente momento, que se apresenta positivo, refletindo um cenário financeiro favorável. Diante dessa situação, decidiu-se que a carteira de investimentos não será alterada neste momento. Em seguida colocada em votação o manual de investimento, que, após leitura e análise detalhada, foi aprovado por unanimidade por este comitê</w:t>
            </w:r>
            <w:r w:rsidR="007225C2" w:rsidRPr="00AA4006">
              <w:rPr>
                <w:rFonts w:ascii="Times New Roman" w:hAnsi="Times New Roman" w:cs="Times New Roman"/>
              </w:rPr>
              <w:t>.</w:t>
            </w:r>
          </w:p>
        </w:tc>
      </w:tr>
    </w:tbl>
    <w:p w14:paraId="194F01D4" w14:textId="77777777" w:rsidR="00295997" w:rsidRPr="00AA4006" w:rsidRDefault="00295997" w:rsidP="00295997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27D0025" w14:textId="49F6FBC3" w:rsidR="00295997" w:rsidRPr="00AA4006" w:rsidRDefault="00295997" w:rsidP="0029599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JUNHO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95997" w:rsidRPr="00AA4006" w14:paraId="19FE19E6" w14:textId="77777777" w:rsidTr="007D51FE">
        <w:tc>
          <w:tcPr>
            <w:tcW w:w="2547" w:type="dxa"/>
          </w:tcPr>
          <w:p w14:paraId="607B4FB3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75AD7212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295997" w:rsidRPr="00AA4006" w14:paraId="6824BD7F" w14:textId="77777777" w:rsidTr="007D51FE">
        <w:tc>
          <w:tcPr>
            <w:tcW w:w="2547" w:type="dxa"/>
          </w:tcPr>
          <w:p w14:paraId="44343BAF" w14:textId="29AB2FF2" w:rsidR="00295997" w:rsidRPr="00AA4006" w:rsidRDefault="00295997" w:rsidP="007D51FE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17/06/2025</w:t>
            </w:r>
          </w:p>
        </w:tc>
        <w:tc>
          <w:tcPr>
            <w:tcW w:w="10773" w:type="dxa"/>
          </w:tcPr>
          <w:p w14:paraId="22E28C15" w14:textId="46EE18E6" w:rsidR="00295997" w:rsidRPr="00AA4006" w:rsidRDefault="00295997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</w:rPr>
              <w:t>Os membros do Comitê de Investimentos decidiram que não haveria movimentações na carteira de investimentos no presente mês.</w:t>
            </w:r>
          </w:p>
        </w:tc>
      </w:tr>
    </w:tbl>
    <w:p w14:paraId="28581067" w14:textId="041E8FDC" w:rsidR="00D46B60" w:rsidRPr="00AA4006" w:rsidRDefault="00D46B60" w:rsidP="002F5582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3E812268" w14:textId="7E9DC811" w:rsidR="00295997" w:rsidRPr="00AA4006" w:rsidRDefault="00295997" w:rsidP="0029599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JULHO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95997" w:rsidRPr="00AA4006" w14:paraId="7D76BA3F" w14:textId="77777777" w:rsidTr="007D51FE">
        <w:tc>
          <w:tcPr>
            <w:tcW w:w="2547" w:type="dxa"/>
          </w:tcPr>
          <w:p w14:paraId="7B11D861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76A6F0F4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295997" w:rsidRPr="00AA4006" w14:paraId="6E3D77BC" w14:textId="77777777" w:rsidTr="007D51FE">
        <w:tc>
          <w:tcPr>
            <w:tcW w:w="2547" w:type="dxa"/>
          </w:tcPr>
          <w:p w14:paraId="4ED3FB98" w14:textId="765587B7" w:rsidR="00295997" w:rsidRPr="00AA4006" w:rsidRDefault="00295997" w:rsidP="007D51FE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1</w:t>
            </w:r>
            <w:r w:rsidR="003B5B4E" w:rsidRPr="00AA4006">
              <w:rPr>
                <w:rFonts w:ascii="Times New Roman" w:hAnsi="Times New Roman" w:cs="Times New Roman"/>
              </w:rPr>
              <w:t>4</w:t>
            </w:r>
            <w:r w:rsidRPr="00AA4006">
              <w:rPr>
                <w:rFonts w:ascii="Times New Roman" w:hAnsi="Times New Roman" w:cs="Times New Roman"/>
              </w:rPr>
              <w:t>/0</w:t>
            </w:r>
            <w:r w:rsidR="003B5B4E" w:rsidRPr="00AA4006">
              <w:rPr>
                <w:rFonts w:ascii="Times New Roman" w:hAnsi="Times New Roman" w:cs="Times New Roman"/>
              </w:rPr>
              <w:t>7</w:t>
            </w:r>
            <w:r w:rsidRPr="00AA4006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0773" w:type="dxa"/>
          </w:tcPr>
          <w:p w14:paraId="41E2D126" w14:textId="25CD1133" w:rsidR="003B5B4E" w:rsidRDefault="003B5B4E" w:rsidP="003B5B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A4006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O Comitê decidiu realizar uma única movimentação, conforme a tabela apresentada abaixo, com o objetivo de buscar um melhor retorno para os recursos do IMPES.</w:t>
            </w:r>
          </w:p>
          <w:p w14:paraId="47199004" w14:textId="3AB6D606" w:rsidR="00AA4006" w:rsidRDefault="00AA4006" w:rsidP="003B5B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33D8597" w14:textId="77777777" w:rsidR="00AA4006" w:rsidRPr="00AA4006" w:rsidRDefault="00AA4006" w:rsidP="003B5B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D7EF7F" w14:textId="77777777" w:rsidR="003B5B4E" w:rsidRPr="00AA4006" w:rsidRDefault="003B5B4E" w:rsidP="003B5B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724"/>
              <w:gridCol w:w="2410"/>
              <w:gridCol w:w="2640"/>
            </w:tblGrid>
            <w:tr w:rsidR="003B5B4E" w:rsidRPr="00AA4006" w14:paraId="4DF8B9DB" w14:textId="77777777" w:rsidTr="009A7D13">
              <w:trPr>
                <w:trHeight w:val="285"/>
              </w:trPr>
              <w:tc>
                <w:tcPr>
                  <w:tcW w:w="7774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57E6BC2" w14:textId="77777777" w:rsidR="003B5B4E" w:rsidRPr="00AA4006" w:rsidRDefault="003B5B4E" w:rsidP="003B5B4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b/>
                      <w:bCs/>
                      <w:color w:val="000000" w:themeColor="text1"/>
                    </w:rPr>
                    <w:t>RESGATE</w:t>
                  </w:r>
                </w:p>
              </w:tc>
            </w:tr>
            <w:tr w:rsidR="003B5B4E" w:rsidRPr="00AA4006" w14:paraId="047BDDDB" w14:textId="77777777" w:rsidTr="009A7D13">
              <w:trPr>
                <w:trHeight w:val="285"/>
              </w:trPr>
              <w:tc>
                <w:tcPr>
                  <w:tcW w:w="27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9FEF23B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 xml:space="preserve">FUNDO 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49F9BF3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CNPJ</w:t>
                  </w:r>
                </w:p>
              </w:tc>
              <w:tc>
                <w:tcPr>
                  <w:tcW w:w="26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A2E7CF1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VALOR</w:t>
                  </w:r>
                </w:p>
              </w:tc>
            </w:tr>
            <w:tr w:rsidR="003B5B4E" w:rsidRPr="00AA4006" w14:paraId="34AAD379" w14:textId="77777777" w:rsidTr="009A7D13">
              <w:trPr>
                <w:trHeight w:val="285"/>
              </w:trPr>
              <w:tc>
                <w:tcPr>
                  <w:tcW w:w="27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EFAC5CB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BB </w:t>
                  </w:r>
                  <w:proofErr w:type="spellStart"/>
                  <w:r w:rsidRPr="00AA4006">
                    <w:rPr>
                      <w:rFonts w:ascii="Times New Roman" w:eastAsia="Calibri" w:hAnsi="Times New Roman" w:cs="Times New Roman"/>
                      <w:color w:val="000000"/>
                    </w:rPr>
                    <w:t>Previd</w:t>
                  </w:r>
                  <w:proofErr w:type="spellEnd"/>
                  <w:r w:rsidRPr="00AA4006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Fluxo RF 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582CF2C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13.077.415/0001-05</w:t>
                  </w:r>
                </w:p>
              </w:tc>
              <w:tc>
                <w:tcPr>
                  <w:tcW w:w="26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65276F7" w14:textId="77777777" w:rsidR="003B5B4E" w:rsidRPr="00AA4006" w:rsidRDefault="003B5B4E" w:rsidP="003B5B4E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 R</w:t>
                  </w:r>
                  <w:proofErr w:type="gramStart"/>
                  <w:r w:rsidRPr="00AA4006">
                    <w:rPr>
                      <w:rFonts w:ascii="Times New Roman" w:eastAsia="Calibri" w:hAnsi="Times New Roman" w:cs="Times New Roman"/>
                      <w:color w:val="000000"/>
                    </w:rPr>
                    <w:t>$  1.000.000</w:t>
                  </w:r>
                  <w:proofErr w:type="gramEnd"/>
                  <w:r w:rsidRPr="00AA4006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,00 </w:t>
                  </w:r>
                </w:p>
              </w:tc>
            </w:tr>
            <w:tr w:rsidR="003B5B4E" w:rsidRPr="00AA4006" w14:paraId="7EDB8DAD" w14:textId="77777777" w:rsidTr="009A7D13">
              <w:trPr>
                <w:trHeight w:val="285"/>
              </w:trPr>
              <w:tc>
                <w:tcPr>
                  <w:tcW w:w="2724" w:type="dxa"/>
                  <w:tcBorders>
                    <w:top w:val="single" w:sz="6" w:space="0" w:color="000000"/>
                    <w:left w:val="none" w:sz="4" w:space="0" w:color="000000"/>
                    <w:bottom w:val="single" w:sz="6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87F9875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none" w:sz="4" w:space="0" w:color="000000"/>
                    <w:bottom w:val="single" w:sz="6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2088FA0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40" w:type="dxa"/>
                  <w:tcBorders>
                    <w:top w:val="single" w:sz="6" w:space="0" w:color="000000"/>
                    <w:left w:val="none" w:sz="4" w:space="0" w:color="000000"/>
                    <w:bottom w:val="single" w:sz="6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D7AE622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5B4E" w:rsidRPr="00AA4006" w14:paraId="20E1D4D1" w14:textId="77777777" w:rsidTr="009A7D13">
              <w:trPr>
                <w:trHeight w:val="285"/>
              </w:trPr>
              <w:tc>
                <w:tcPr>
                  <w:tcW w:w="7774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7D71232" w14:textId="77777777" w:rsidR="003B5B4E" w:rsidRPr="00AA4006" w:rsidRDefault="003B5B4E" w:rsidP="003B5B4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APLICAÇÃO</w:t>
                  </w:r>
                </w:p>
              </w:tc>
            </w:tr>
            <w:tr w:rsidR="003B5B4E" w:rsidRPr="00AA4006" w14:paraId="24B82793" w14:textId="77777777" w:rsidTr="009A7D13">
              <w:trPr>
                <w:trHeight w:val="285"/>
              </w:trPr>
              <w:tc>
                <w:tcPr>
                  <w:tcW w:w="27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2AE28CD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FUNDO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E5FEFE7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CNPJ</w:t>
                  </w:r>
                </w:p>
              </w:tc>
              <w:tc>
                <w:tcPr>
                  <w:tcW w:w="26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18349F0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</w:rPr>
                    <w:t>VALOR</w:t>
                  </w:r>
                </w:p>
              </w:tc>
            </w:tr>
            <w:tr w:rsidR="003B5B4E" w:rsidRPr="00AA4006" w14:paraId="437FB0CA" w14:textId="77777777" w:rsidTr="009A7D13">
              <w:trPr>
                <w:trHeight w:val="285"/>
              </w:trPr>
              <w:tc>
                <w:tcPr>
                  <w:tcW w:w="27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7D2EC66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color w:val="000000"/>
                    </w:rPr>
                    <w:t xml:space="preserve">RF LP Tesouro Selic </w:t>
                  </w:r>
                </w:p>
              </w:tc>
              <w:tc>
                <w:tcPr>
                  <w:tcW w:w="24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1C3DAAA" w14:textId="77777777" w:rsidR="003B5B4E" w:rsidRPr="00AA4006" w:rsidRDefault="003B5B4E" w:rsidP="003B5B4E">
                  <w:pPr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color w:val="000000"/>
                    </w:rPr>
                    <w:t>4.857.834/0001-79</w:t>
                  </w:r>
                </w:p>
              </w:tc>
              <w:tc>
                <w:tcPr>
                  <w:tcW w:w="26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1A86035" w14:textId="77777777" w:rsidR="003B5B4E" w:rsidRPr="00AA4006" w:rsidRDefault="003B5B4E" w:rsidP="003B5B4E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AA4006">
                    <w:rPr>
                      <w:rFonts w:ascii="Times New Roman" w:eastAsia="Calibri" w:hAnsi="Times New Roman" w:cs="Times New Roman"/>
                      <w:color w:val="000000"/>
                    </w:rPr>
                    <w:t>R$ 1.000.000,00</w:t>
                  </w:r>
                </w:p>
              </w:tc>
            </w:tr>
          </w:tbl>
          <w:p w14:paraId="3567E809" w14:textId="6D0DB4ED" w:rsidR="00295997" w:rsidRPr="00AA4006" w:rsidRDefault="00295997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</w:rPr>
              <w:t>.</w:t>
            </w:r>
          </w:p>
        </w:tc>
      </w:tr>
    </w:tbl>
    <w:p w14:paraId="472758AA" w14:textId="77777777" w:rsidR="00295997" w:rsidRPr="00AA4006" w:rsidRDefault="00295997" w:rsidP="00295997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2CB44F94" w14:textId="77777777" w:rsidR="00B4757D" w:rsidRDefault="00B4757D" w:rsidP="00AA4006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2E31AC1D" w14:textId="03DC123D" w:rsidR="00AA4006" w:rsidRPr="00AA4006" w:rsidRDefault="00AA4006" w:rsidP="00AA4006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AGOSTO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AA4006" w:rsidRPr="00AA4006" w14:paraId="122445F8" w14:textId="77777777" w:rsidTr="007D51FE">
        <w:tc>
          <w:tcPr>
            <w:tcW w:w="2547" w:type="dxa"/>
          </w:tcPr>
          <w:p w14:paraId="42A4ABD4" w14:textId="77777777" w:rsidR="00AA4006" w:rsidRPr="00AA4006" w:rsidRDefault="00AA4006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4260AEF2" w14:textId="77777777" w:rsidR="00AA4006" w:rsidRPr="00AA4006" w:rsidRDefault="00AA4006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AA4006" w:rsidRPr="00AA4006" w14:paraId="478B010F" w14:textId="77777777" w:rsidTr="007D51FE">
        <w:tc>
          <w:tcPr>
            <w:tcW w:w="2547" w:type="dxa"/>
          </w:tcPr>
          <w:p w14:paraId="149CFC96" w14:textId="7547A039" w:rsidR="00AA4006" w:rsidRPr="00AA4006" w:rsidRDefault="00AA4006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AA4006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8</w:t>
            </w:r>
            <w:r w:rsidRPr="00AA4006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0773" w:type="dxa"/>
          </w:tcPr>
          <w:p w14:paraId="129AE734" w14:textId="20869C28" w:rsidR="00AA4006" w:rsidRPr="00AA4006" w:rsidRDefault="00AA4006" w:rsidP="00AA40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eastAsia="Times New Roman" w:hAnsi="Times New Roman" w:cs="Times New Roman"/>
              </w:rPr>
              <w:t>Foi aprovado o credenciamento das seguintes instituições financeiras:</w:t>
            </w:r>
          </w:p>
          <w:p w14:paraId="5BA46744" w14:textId="77777777" w:rsidR="00AA4006" w:rsidRPr="00AA4006" w:rsidRDefault="00AA4006" w:rsidP="00AA4006">
            <w:pPr>
              <w:pStyle w:val="PargrafodaLista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</w:rPr>
            </w:pPr>
            <w:r w:rsidRPr="00AA4006">
              <w:rPr>
                <w:rFonts w:ascii="Times New Roman" w:eastAsia="Times New Roman" w:hAnsi="Times New Roman"/>
              </w:rPr>
              <w:t>Confederação das Cooperativas do Sicredi – CNPJ nº 03.795.072/0001-60;</w:t>
            </w:r>
          </w:p>
          <w:p w14:paraId="4D1A9071" w14:textId="77777777" w:rsidR="00AA4006" w:rsidRPr="00AA4006" w:rsidRDefault="00AA4006" w:rsidP="00AA4006">
            <w:pPr>
              <w:pStyle w:val="PargrafodaLista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</w:rPr>
            </w:pPr>
            <w:r w:rsidRPr="00AA4006">
              <w:rPr>
                <w:rFonts w:ascii="Times New Roman" w:eastAsia="Times New Roman" w:hAnsi="Times New Roman"/>
              </w:rPr>
              <w:t>Banco Cooperativo Sicredi S.A. – CNPJ nº 01.181.521/0001-55;</w:t>
            </w:r>
          </w:p>
          <w:p w14:paraId="0F2418BE" w14:textId="77777777" w:rsidR="00AA4006" w:rsidRPr="00AA4006" w:rsidRDefault="00AA4006" w:rsidP="00AA4006">
            <w:pPr>
              <w:pStyle w:val="PargrafodaLista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</w:rPr>
            </w:pPr>
            <w:r w:rsidRPr="00AA4006">
              <w:rPr>
                <w:rFonts w:ascii="Times New Roman" w:eastAsia="Times New Roman" w:hAnsi="Times New Roman"/>
              </w:rPr>
              <w:t>Sul América Investimentos Gestora de Recursos S.A. – CNPJ nº 21.813.291/0001-07.</w:t>
            </w:r>
          </w:p>
          <w:p w14:paraId="6592B086" w14:textId="77777777" w:rsidR="00AA4006" w:rsidRPr="00AA4006" w:rsidRDefault="00AA4006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</w:rPr>
              <w:t>Os membros do Comitê de Investimentos decidiram que não haveria movimentações na carteira de investimentos no presente mês.</w:t>
            </w:r>
          </w:p>
        </w:tc>
      </w:tr>
      <w:tr w:rsidR="002F5C95" w:rsidRPr="00AA4006" w14:paraId="281BD263" w14:textId="77777777" w:rsidTr="007D51FE">
        <w:tc>
          <w:tcPr>
            <w:tcW w:w="2547" w:type="dxa"/>
          </w:tcPr>
          <w:p w14:paraId="2720B28D" w14:textId="77777777" w:rsidR="002F5C95" w:rsidRDefault="002F5C95" w:rsidP="007D51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3" w:type="dxa"/>
          </w:tcPr>
          <w:p w14:paraId="3C1CCCA2" w14:textId="16EE6685" w:rsidR="002F5C95" w:rsidRPr="00AA4006" w:rsidRDefault="002F5C95" w:rsidP="002F5C95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SETEMBRO</w:t>
            </w:r>
          </w:p>
          <w:p w14:paraId="44E57337" w14:textId="77777777" w:rsidR="002F5C95" w:rsidRDefault="002F5C95" w:rsidP="00AA40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C6E8CC9" w14:textId="4E62F1DC" w:rsidR="002F5C95" w:rsidRPr="00AA4006" w:rsidRDefault="002F5C95" w:rsidP="00AA40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551FE" w:rsidRPr="00AA4006" w14:paraId="7D2AA3EE" w14:textId="77777777" w:rsidTr="007D51FE">
        <w:tc>
          <w:tcPr>
            <w:tcW w:w="2547" w:type="dxa"/>
          </w:tcPr>
          <w:p w14:paraId="52CD58EF" w14:textId="5EE2066A" w:rsidR="000551FE" w:rsidRDefault="000551FE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15/09/2025</w:t>
            </w:r>
          </w:p>
        </w:tc>
        <w:tc>
          <w:tcPr>
            <w:tcW w:w="10773" w:type="dxa"/>
          </w:tcPr>
          <w:p w14:paraId="481F2197" w14:textId="77777777" w:rsidR="000551FE" w:rsidRDefault="000551FE" w:rsidP="000551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visando à obtenção de melhores taxas de administração. As alterações realizadas estão detalhadas na tabela abaixo:</w:t>
            </w:r>
          </w:p>
          <w:p w14:paraId="6D587871" w14:textId="77777777" w:rsidR="000551FE" w:rsidRDefault="000551FE" w:rsidP="000551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647"/>
              <w:gridCol w:w="2440"/>
              <w:gridCol w:w="1119"/>
              <w:gridCol w:w="2202"/>
            </w:tblGrid>
            <w:tr w:rsidR="000551FE" w14:paraId="1737148B" w14:textId="77777777" w:rsidTr="001C147E">
              <w:trPr>
                <w:trHeight w:val="262"/>
              </w:trPr>
              <w:tc>
                <w:tcPr>
                  <w:tcW w:w="8408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on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11780A" w14:textId="77777777" w:rsidR="000551FE" w:rsidRDefault="000551FE" w:rsidP="000551F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RESGATE</w:t>
                  </w:r>
                </w:p>
              </w:tc>
            </w:tr>
            <w:tr w:rsidR="000551FE" w14:paraId="6F5F859B" w14:textId="77777777" w:rsidTr="001C147E">
              <w:trPr>
                <w:trHeight w:val="262"/>
              </w:trPr>
              <w:tc>
                <w:tcPr>
                  <w:tcW w:w="26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71BC42E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RESGATE</w:t>
                  </w:r>
                </w:p>
              </w:tc>
              <w:tc>
                <w:tcPr>
                  <w:tcW w:w="24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F41EE94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CNPJ</w:t>
                  </w:r>
                </w:p>
              </w:tc>
              <w:tc>
                <w:tcPr>
                  <w:tcW w:w="1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F6A83BF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CONTA</w:t>
                  </w:r>
                </w:p>
              </w:tc>
              <w:tc>
                <w:tcPr>
                  <w:tcW w:w="22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44D2A61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VALOR</w:t>
                  </w:r>
                </w:p>
              </w:tc>
            </w:tr>
            <w:tr w:rsidR="000551FE" w14:paraId="3C8D5439" w14:textId="77777777" w:rsidTr="001C147E">
              <w:trPr>
                <w:trHeight w:val="262"/>
              </w:trPr>
              <w:tc>
                <w:tcPr>
                  <w:tcW w:w="26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E957841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BB PREVID FLUXO RF</w:t>
                  </w:r>
                </w:p>
              </w:tc>
              <w:tc>
                <w:tcPr>
                  <w:tcW w:w="24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73333A7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13.077.415/0001-05</w:t>
                  </w:r>
                </w:p>
              </w:tc>
              <w:tc>
                <w:tcPr>
                  <w:tcW w:w="1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2513F92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11876-1</w:t>
                  </w:r>
                </w:p>
              </w:tc>
              <w:tc>
                <w:tcPr>
                  <w:tcW w:w="22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2009CD5" w14:textId="77777777" w:rsidR="000551FE" w:rsidRDefault="000551FE" w:rsidP="000551FE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R$ 900.000,00</w:t>
                  </w:r>
                </w:p>
              </w:tc>
            </w:tr>
            <w:tr w:rsidR="000551FE" w14:paraId="04EBC10F" w14:textId="77777777" w:rsidTr="001C147E">
              <w:trPr>
                <w:trHeight w:val="262"/>
              </w:trPr>
              <w:tc>
                <w:tcPr>
                  <w:tcW w:w="26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4E4D511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BB PREVID FLUXO RF</w:t>
                  </w:r>
                </w:p>
              </w:tc>
              <w:tc>
                <w:tcPr>
                  <w:tcW w:w="24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9CEB628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13.077.415/0001-05</w:t>
                  </w:r>
                </w:p>
              </w:tc>
              <w:tc>
                <w:tcPr>
                  <w:tcW w:w="1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A2EF338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3001-2</w:t>
                  </w:r>
                </w:p>
              </w:tc>
              <w:tc>
                <w:tcPr>
                  <w:tcW w:w="22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35B19D" w14:textId="77777777" w:rsidR="000551FE" w:rsidRDefault="000551FE" w:rsidP="000551FE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R$ 350.000,00</w:t>
                  </w:r>
                </w:p>
              </w:tc>
            </w:tr>
            <w:tr w:rsidR="000551FE" w14:paraId="7A602CCB" w14:textId="77777777" w:rsidTr="001C147E">
              <w:trPr>
                <w:trHeight w:val="262"/>
              </w:trPr>
              <w:tc>
                <w:tcPr>
                  <w:tcW w:w="26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35A1B03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BB PREVID FLUXO RF</w:t>
                  </w:r>
                </w:p>
              </w:tc>
              <w:tc>
                <w:tcPr>
                  <w:tcW w:w="24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2CB35A2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13.077.415/0001-05</w:t>
                  </w:r>
                </w:p>
              </w:tc>
              <w:tc>
                <w:tcPr>
                  <w:tcW w:w="1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8D53EC7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15412-1</w:t>
                  </w:r>
                </w:p>
              </w:tc>
              <w:tc>
                <w:tcPr>
                  <w:tcW w:w="22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7D6113D" w14:textId="77777777" w:rsidR="000551FE" w:rsidRDefault="000551FE" w:rsidP="000551FE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R$ 1.153.412,29</w:t>
                  </w:r>
                </w:p>
              </w:tc>
            </w:tr>
            <w:tr w:rsidR="000551FE" w14:paraId="5226AA2A" w14:textId="77777777" w:rsidTr="001C147E">
              <w:trPr>
                <w:trHeight w:val="262"/>
              </w:trPr>
              <w:tc>
                <w:tcPr>
                  <w:tcW w:w="26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6A36D91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BB PREVID FLUXO RF</w:t>
                  </w:r>
                </w:p>
              </w:tc>
              <w:tc>
                <w:tcPr>
                  <w:tcW w:w="24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6AF3D66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13.077.415/0001-05</w:t>
                  </w:r>
                </w:p>
              </w:tc>
              <w:tc>
                <w:tcPr>
                  <w:tcW w:w="1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BD35736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15413-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x</w:t>
                  </w:r>
                  <w:proofErr w:type="gramEnd"/>
                </w:p>
              </w:tc>
              <w:tc>
                <w:tcPr>
                  <w:tcW w:w="22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5C56E57" w14:textId="77777777" w:rsidR="000551FE" w:rsidRDefault="000551FE" w:rsidP="000551FE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R$ 20.612,36</w:t>
                  </w:r>
                </w:p>
              </w:tc>
            </w:tr>
            <w:tr w:rsidR="000551FE" w14:paraId="3C701195" w14:textId="77777777" w:rsidTr="001C147E">
              <w:trPr>
                <w:trHeight w:val="262"/>
              </w:trPr>
              <w:tc>
                <w:tcPr>
                  <w:tcW w:w="26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05AEDB1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MM MACRO</w:t>
                  </w:r>
                </w:p>
              </w:tc>
              <w:tc>
                <w:tcPr>
                  <w:tcW w:w="24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B5D7060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5.962.491/0001-75</w:t>
                  </w:r>
                </w:p>
              </w:tc>
              <w:tc>
                <w:tcPr>
                  <w:tcW w:w="1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AACDAE2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11876-1</w:t>
                  </w:r>
                </w:p>
              </w:tc>
              <w:tc>
                <w:tcPr>
                  <w:tcW w:w="22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455D8EF" w14:textId="77777777" w:rsidR="000551FE" w:rsidRDefault="000551FE" w:rsidP="000551FE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R$ 271.675,51</w:t>
                  </w:r>
                </w:p>
              </w:tc>
            </w:tr>
          </w:tbl>
          <w:p w14:paraId="325F42EB" w14:textId="77777777" w:rsidR="000551FE" w:rsidRDefault="000551FE" w:rsidP="000551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827"/>
              <w:gridCol w:w="2510"/>
              <w:gridCol w:w="1938"/>
              <w:gridCol w:w="1604"/>
            </w:tblGrid>
            <w:tr w:rsidR="000551FE" w14:paraId="48D3315B" w14:textId="77777777" w:rsidTr="000551FE">
              <w:trPr>
                <w:trHeight w:val="352"/>
              </w:trPr>
              <w:tc>
                <w:tcPr>
                  <w:tcW w:w="8879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9994AB1" w14:textId="77777777" w:rsidR="000551FE" w:rsidRDefault="000551FE" w:rsidP="000551F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APLICAÇÃO</w:t>
                  </w:r>
                </w:p>
              </w:tc>
            </w:tr>
            <w:tr w:rsidR="000551FE" w14:paraId="2C80154B" w14:textId="77777777" w:rsidTr="000551FE">
              <w:trPr>
                <w:trHeight w:val="272"/>
              </w:trPr>
              <w:tc>
                <w:tcPr>
                  <w:tcW w:w="28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9194DB7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RESGATE</w:t>
                  </w:r>
                </w:p>
              </w:tc>
              <w:tc>
                <w:tcPr>
                  <w:tcW w:w="2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AC767A2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CNPJ</w:t>
                  </w:r>
                </w:p>
              </w:tc>
              <w:tc>
                <w:tcPr>
                  <w:tcW w:w="1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EDF78E3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CONTA</w:t>
                  </w:r>
                </w:p>
              </w:tc>
              <w:tc>
                <w:tcPr>
                  <w:tcW w:w="16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E2D576E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VALOR</w:t>
                  </w:r>
                </w:p>
              </w:tc>
            </w:tr>
            <w:tr w:rsidR="000551FE" w14:paraId="04C564F8" w14:textId="77777777" w:rsidTr="000551FE">
              <w:trPr>
                <w:trHeight w:val="466"/>
              </w:trPr>
              <w:tc>
                <w:tcPr>
                  <w:tcW w:w="28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8BD9B50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</w:rPr>
                    <w:t>RF LP TESOURO SELIC </w:t>
                  </w:r>
                </w:p>
              </w:tc>
              <w:tc>
                <w:tcPr>
                  <w:tcW w:w="2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CFC2754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</w:rPr>
                    <w:t>4.857.834/0001-79</w:t>
                  </w:r>
                </w:p>
              </w:tc>
              <w:tc>
                <w:tcPr>
                  <w:tcW w:w="1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07D7E22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11876-1</w:t>
                  </w:r>
                </w:p>
              </w:tc>
              <w:tc>
                <w:tcPr>
                  <w:tcW w:w="16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95CB62B" w14:textId="77777777" w:rsidR="000551FE" w:rsidRDefault="000551FE" w:rsidP="000551FE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R$ 900.000,00</w:t>
                  </w:r>
                </w:p>
              </w:tc>
            </w:tr>
            <w:tr w:rsidR="000551FE" w14:paraId="6DCD90DC" w14:textId="77777777" w:rsidTr="000551FE">
              <w:trPr>
                <w:trHeight w:val="354"/>
              </w:trPr>
              <w:tc>
                <w:tcPr>
                  <w:tcW w:w="28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3BF2D4D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</w:rPr>
                    <w:t>RF LP TESOURO SELIC </w:t>
                  </w:r>
                </w:p>
              </w:tc>
              <w:tc>
                <w:tcPr>
                  <w:tcW w:w="2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839A714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</w:rPr>
                    <w:t>4.857.834/0001-79</w:t>
                  </w:r>
                </w:p>
              </w:tc>
              <w:tc>
                <w:tcPr>
                  <w:tcW w:w="1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6CBAEBD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3001-2</w:t>
                  </w:r>
                </w:p>
              </w:tc>
              <w:tc>
                <w:tcPr>
                  <w:tcW w:w="16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EFB67E4" w14:textId="77777777" w:rsidR="000551FE" w:rsidRDefault="000551FE" w:rsidP="000551FE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R$ 350.000,00</w:t>
                  </w:r>
                </w:p>
              </w:tc>
            </w:tr>
            <w:tr w:rsidR="000551FE" w14:paraId="037C7A5F" w14:textId="77777777" w:rsidTr="000551FE">
              <w:trPr>
                <w:trHeight w:val="390"/>
              </w:trPr>
              <w:tc>
                <w:tcPr>
                  <w:tcW w:w="28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23B2B81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</w:rPr>
                    <w:t>RF LP TESOURO SELIC </w:t>
                  </w:r>
                </w:p>
              </w:tc>
              <w:tc>
                <w:tcPr>
                  <w:tcW w:w="2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300B6C6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</w:rPr>
                    <w:t>4.857.834/0001-79</w:t>
                  </w:r>
                </w:p>
              </w:tc>
              <w:tc>
                <w:tcPr>
                  <w:tcW w:w="1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D70ABA4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15413-X</w:t>
                  </w:r>
                </w:p>
              </w:tc>
              <w:tc>
                <w:tcPr>
                  <w:tcW w:w="16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67577AA" w14:textId="77777777" w:rsidR="000551FE" w:rsidRDefault="000551FE" w:rsidP="000551FE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R$ 20.612,36</w:t>
                  </w:r>
                </w:p>
              </w:tc>
            </w:tr>
            <w:tr w:rsidR="000551FE" w14:paraId="7987C3FB" w14:textId="77777777" w:rsidTr="000551FE">
              <w:trPr>
                <w:trHeight w:val="298"/>
              </w:trPr>
              <w:tc>
                <w:tcPr>
                  <w:tcW w:w="28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96F382C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</w:rPr>
                    <w:t>BB PREV IRF-M</w:t>
                  </w:r>
                </w:p>
              </w:tc>
              <w:tc>
                <w:tcPr>
                  <w:tcW w:w="2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ACAC987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</w:rPr>
                    <w:t>07.111.384/0001-69</w:t>
                  </w:r>
                </w:p>
              </w:tc>
              <w:tc>
                <w:tcPr>
                  <w:tcW w:w="1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0A1F5D7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15412-1</w:t>
                  </w:r>
                </w:p>
              </w:tc>
              <w:tc>
                <w:tcPr>
                  <w:tcW w:w="16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06122FB" w14:textId="77777777" w:rsidR="000551FE" w:rsidRDefault="000551FE" w:rsidP="000551FE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R$ 1.153.412,29</w:t>
                  </w:r>
                </w:p>
              </w:tc>
            </w:tr>
            <w:tr w:rsidR="000551FE" w14:paraId="002B65D8" w14:textId="77777777" w:rsidTr="000551FE">
              <w:trPr>
                <w:trHeight w:val="398"/>
              </w:trPr>
              <w:tc>
                <w:tcPr>
                  <w:tcW w:w="28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8767B5A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</w:rPr>
                    <w:t>BB PREV RF IRF-M 1+</w:t>
                  </w:r>
                </w:p>
              </w:tc>
              <w:tc>
                <w:tcPr>
                  <w:tcW w:w="2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4671F9D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</w:rPr>
                    <w:t>32.161.826/0001-29</w:t>
                  </w:r>
                </w:p>
              </w:tc>
              <w:tc>
                <w:tcPr>
                  <w:tcW w:w="1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3347D70" w14:textId="77777777" w:rsidR="000551FE" w:rsidRDefault="000551FE" w:rsidP="000551F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11876-1</w:t>
                  </w:r>
                </w:p>
              </w:tc>
              <w:tc>
                <w:tcPr>
                  <w:tcW w:w="16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FBCFC64" w14:textId="77777777" w:rsidR="000551FE" w:rsidRDefault="000551FE" w:rsidP="000551FE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R$ 271.676,51</w:t>
                  </w:r>
                </w:p>
              </w:tc>
            </w:tr>
          </w:tbl>
          <w:p w14:paraId="2AD9B612" w14:textId="77777777" w:rsidR="000551FE" w:rsidRPr="00AA4006" w:rsidRDefault="000551FE" w:rsidP="00AA40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3819D6D" w14:textId="126A7B31" w:rsidR="00295997" w:rsidRDefault="00295997" w:rsidP="002F5582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7E8B2081" w14:textId="36511C22" w:rsidR="002F5C95" w:rsidRPr="00AA4006" w:rsidRDefault="002F5C95" w:rsidP="002F5C95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OUTUBRO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F5C95" w:rsidRPr="00AA4006" w14:paraId="2BC6F5F5" w14:textId="77777777" w:rsidTr="00816075">
        <w:tc>
          <w:tcPr>
            <w:tcW w:w="2547" w:type="dxa"/>
          </w:tcPr>
          <w:p w14:paraId="3A6B02C7" w14:textId="77777777" w:rsidR="002F5C95" w:rsidRPr="00AA4006" w:rsidRDefault="002F5C95" w:rsidP="008160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36566755" w14:textId="77777777" w:rsidR="002F5C95" w:rsidRPr="00AA4006" w:rsidRDefault="002F5C95" w:rsidP="00816075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2F5C95" w:rsidRPr="00AA4006" w14:paraId="2F42D45C" w14:textId="77777777" w:rsidTr="00816075">
        <w:tc>
          <w:tcPr>
            <w:tcW w:w="2547" w:type="dxa"/>
          </w:tcPr>
          <w:p w14:paraId="0AD675D3" w14:textId="77777777" w:rsidR="002F5C95" w:rsidRPr="00AA4006" w:rsidRDefault="002F5C95" w:rsidP="00816075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17/06/2025</w:t>
            </w:r>
          </w:p>
        </w:tc>
        <w:tc>
          <w:tcPr>
            <w:tcW w:w="10773" w:type="dxa"/>
          </w:tcPr>
          <w:p w14:paraId="3BFECDB8" w14:textId="77777777" w:rsidR="003F7914" w:rsidRDefault="003F7914" w:rsidP="003F79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único movimento previsto para este mês será a aplicação dos recursos atualmente disponíveis em conta corrente na Caixa Econômica, conforme especificado na tabela abaixo.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725"/>
              <w:gridCol w:w="2041"/>
              <w:gridCol w:w="2716"/>
              <w:gridCol w:w="2030"/>
            </w:tblGrid>
            <w:tr w:rsidR="003F7914" w14:paraId="2503F3B6" w14:textId="77777777" w:rsidTr="003F7914">
              <w:trPr>
                <w:trHeight w:val="272"/>
              </w:trPr>
              <w:tc>
                <w:tcPr>
                  <w:tcW w:w="8512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926EAA1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 xml:space="preserve">CONTA CORRENTE </w:t>
                  </w:r>
                </w:p>
              </w:tc>
            </w:tr>
            <w:tr w:rsidR="003F7914" w14:paraId="5E823087" w14:textId="77777777" w:rsidTr="003F7914">
              <w:trPr>
                <w:trHeight w:val="350"/>
              </w:trPr>
              <w:tc>
                <w:tcPr>
                  <w:tcW w:w="17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3A96310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 xml:space="preserve">CONTA </w:t>
                  </w:r>
                </w:p>
              </w:tc>
              <w:tc>
                <w:tcPr>
                  <w:tcW w:w="20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44A1D67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AGENCIA</w:t>
                  </w:r>
                </w:p>
              </w:tc>
              <w:tc>
                <w:tcPr>
                  <w:tcW w:w="27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A56C1ED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CNPJ</w:t>
                  </w:r>
                </w:p>
              </w:tc>
              <w:tc>
                <w:tcPr>
                  <w:tcW w:w="2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D5A5BD8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VALOR</w:t>
                  </w:r>
                </w:p>
              </w:tc>
            </w:tr>
            <w:tr w:rsidR="003F7914" w14:paraId="15988996" w14:textId="77777777" w:rsidTr="00816075">
              <w:trPr>
                <w:trHeight w:val="79"/>
              </w:trPr>
              <w:tc>
                <w:tcPr>
                  <w:tcW w:w="17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38C9AB0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575.267.955-5</w:t>
                  </w:r>
                </w:p>
              </w:tc>
              <w:tc>
                <w:tcPr>
                  <w:tcW w:w="20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4171E25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4926</w:t>
                  </w:r>
                </w:p>
              </w:tc>
              <w:tc>
                <w:tcPr>
                  <w:tcW w:w="27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5EC1A82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12.257.289/0001-08</w:t>
                  </w:r>
                </w:p>
              </w:tc>
              <w:tc>
                <w:tcPr>
                  <w:tcW w:w="20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DC18F05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R$ 32.233,74</w:t>
                  </w:r>
                </w:p>
              </w:tc>
            </w:tr>
          </w:tbl>
          <w:p w14:paraId="17E30002" w14:textId="77777777" w:rsidR="003F7914" w:rsidRDefault="003F7914" w:rsidP="003F79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733"/>
              <w:gridCol w:w="2942"/>
              <w:gridCol w:w="2743"/>
            </w:tblGrid>
            <w:tr w:rsidR="003F7914" w14:paraId="374A6292" w14:textId="77777777" w:rsidTr="00816075">
              <w:trPr>
                <w:trHeight w:val="273"/>
              </w:trPr>
              <w:tc>
                <w:tcPr>
                  <w:tcW w:w="8417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A840F42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APLICAÇÃO</w:t>
                  </w:r>
                </w:p>
              </w:tc>
            </w:tr>
            <w:tr w:rsidR="003F7914" w14:paraId="6CA52D8A" w14:textId="77777777" w:rsidTr="00816075">
              <w:trPr>
                <w:trHeight w:val="273"/>
              </w:trPr>
              <w:tc>
                <w:tcPr>
                  <w:tcW w:w="27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BB43DCD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FUNDO</w:t>
                  </w:r>
                </w:p>
              </w:tc>
              <w:tc>
                <w:tcPr>
                  <w:tcW w:w="29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CB3B53F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 xml:space="preserve">CNPJ </w:t>
                  </w:r>
                </w:p>
              </w:tc>
              <w:tc>
                <w:tcPr>
                  <w:tcW w:w="2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53CE835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 xml:space="preserve">VALOR </w:t>
                  </w:r>
                </w:p>
              </w:tc>
            </w:tr>
            <w:tr w:rsidR="003F7914" w14:paraId="7ED6F06F" w14:textId="77777777" w:rsidTr="00816075">
              <w:trPr>
                <w:trHeight w:val="438"/>
              </w:trPr>
              <w:tc>
                <w:tcPr>
                  <w:tcW w:w="27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7D103BE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 xml:space="preserve">CAIXA FI BRASIL MATRIZ RENDA FIXA </w:t>
                  </w:r>
                </w:p>
              </w:tc>
              <w:tc>
                <w:tcPr>
                  <w:tcW w:w="29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8894632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23.215.008/0001-70</w:t>
                  </w:r>
                </w:p>
              </w:tc>
              <w:tc>
                <w:tcPr>
                  <w:tcW w:w="27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556D284" w14:textId="77777777" w:rsidR="003F7914" w:rsidRDefault="003F7914" w:rsidP="003F7914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R$ 32.233,74</w:t>
                  </w:r>
                </w:p>
              </w:tc>
            </w:tr>
          </w:tbl>
          <w:p w14:paraId="6072CD82" w14:textId="3C8456B2" w:rsidR="002F5C95" w:rsidRPr="00AA4006" w:rsidRDefault="002F5C95" w:rsidP="00816075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1A04B988" w14:textId="424E48C2" w:rsidR="00125455" w:rsidRDefault="00125455" w:rsidP="002F5582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0BFA0B6A" w14:textId="05BD8505" w:rsidR="003F7914" w:rsidRPr="00AA4006" w:rsidRDefault="003F7914" w:rsidP="003F7914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NOVEMBRO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3F7914" w:rsidRPr="00AA4006" w14:paraId="5370495A" w14:textId="77777777" w:rsidTr="00816075">
        <w:tc>
          <w:tcPr>
            <w:tcW w:w="2547" w:type="dxa"/>
          </w:tcPr>
          <w:p w14:paraId="1294AA7E" w14:textId="77777777" w:rsidR="003F7914" w:rsidRPr="00AA4006" w:rsidRDefault="003F7914" w:rsidP="008160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6C5D541A" w14:textId="77777777" w:rsidR="003F7914" w:rsidRPr="00AA4006" w:rsidRDefault="003F7914" w:rsidP="00816075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3F7914" w:rsidRPr="00AA4006" w14:paraId="183FF474" w14:textId="77777777" w:rsidTr="00816075">
        <w:tc>
          <w:tcPr>
            <w:tcW w:w="2547" w:type="dxa"/>
          </w:tcPr>
          <w:p w14:paraId="15BAEEB8" w14:textId="77777777" w:rsidR="003F7914" w:rsidRPr="00AA4006" w:rsidRDefault="003F7914" w:rsidP="00816075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17/06/2025</w:t>
            </w:r>
          </w:p>
        </w:tc>
        <w:tc>
          <w:tcPr>
            <w:tcW w:w="10773" w:type="dxa"/>
          </w:tcPr>
          <w:p w14:paraId="70F50EEA" w14:textId="6B1B63E6" w:rsidR="003F7914" w:rsidRDefault="003F7914" w:rsidP="003F7914">
            <w:pPr>
              <w:spacing w:after="12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Comitê deliberou manter a atual composição dos investimentos, sem alterações no momento.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Porém, os valores recebidos no decorrer do mês referentes as contribuições previdenciárias, após a liquidação das despesas do período, deverão ser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APORTADOS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 seguinte fundo:</w:t>
            </w:r>
          </w:p>
          <w:p w14:paraId="14D4550F" w14:textId="77777777" w:rsidR="003F7914" w:rsidRDefault="003F7914" w:rsidP="003F7914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821"/>
              <w:gridCol w:w="2684"/>
            </w:tblGrid>
            <w:tr w:rsidR="003F7914" w14:paraId="0F42903A" w14:textId="77777777" w:rsidTr="003F7914">
              <w:tc>
                <w:tcPr>
                  <w:tcW w:w="5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4A2065" w14:textId="77777777" w:rsidR="003F7914" w:rsidRDefault="003F7914" w:rsidP="003F7914">
                  <w:pPr>
                    <w:spacing w:after="0" w:line="216" w:lineRule="auto"/>
                    <w:jc w:val="center"/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NOMENCLATURA DO FUNDO</w:t>
                  </w:r>
                </w:p>
              </w:tc>
              <w:tc>
                <w:tcPr>
                  <w:tcW w:w="2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AC9800F" w14:textId="77777777" w:rsidR="003F7914" w:rsidRDefault="003F7914" w:rsidP="003F7914">
                  <w:pPr>
                    <w:spacing w:after="0" w:line="216" w:lineRule="auto"/>
                    <w:jc w:val="center"/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CNPJ</w:t>
                  </w:r>
                </w:p>
              </w:tc>
            </w:tr>
            <w:tr w:rsidR="003F7914" w14:paraId="6B282182" w14:textId="77777777" w:rsidTr="003F7914">
              <w:trPr>
                <w:trHeight w:val="289"/>
              </w:trPr>
              <w:tc>
                <w:tcPr>
                  <w:tcW w:w="5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7A3AD35" w14:textId="77777777" w:rsidR="003F7914" w:rsidRDefault="003F7914" w:rsidP="003F7914">
                  <w:pPr>
                    <w:spacing w:after="0" w:line="216" w:lineRule="auto"/>
                    <w:rPr>
                      <w:rFonts w:ascii="Times New Roman" w:eastAsia="Arial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/>
                      <w:bCs/>
                      <w:sz w:val="24"/>
                      <w:szCs w:val="24"/>
                    </w:rPr>
                    <w:t>BB PREVIDENCIÁRIO RF IRF-M 1+ FI</w:t>
                  </w:r>
                </w:p>
              </w:tc>
              <w:tc>
                <w:tcPr>
                  <w:tcW w:w="2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D387D35" w14:textId="77777777" w:rsidR="003F7914" w:rsidRDefault="003F7914" w:rsidP="003F7914">
                  <w:pPr>
                    <w:spacing w:after="0" w:line="216" w:lineRule="auto"/>
                    <w:jc w:val="center"/>
                    <w:rPr>
                      <w:rFonts w:ascii="Times New Roman" w:eastAsia="Arial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/>
                      <w:bCs/>
                      <w:sz w:val="24"/>
                      <w:szCs w:val="24"/>
                    </w:rPr>
                    <w:t>32.161.826/0001-26</w:t>
                  </w:r>
                </w:p>
              </w:tc>
            </w:tr>
          </w:tbl>
          <w:p w14:paraId="32CADCB3" w14:textId="77777777" w:rsidR="003F7914" w:rsidRDefault="003F7914" w:rsidP="00816075">
            <w:pPr>
              <w:jc w:val="both"/>
              <w:rPr>
                <w:rFonts w:ascii="Times New Roman" w:hAnsi="Times New Roman" w:cs="Times New Roman"/>
              </w:rPr>
            </w:pPr>
          </w:p>
          <w:p w14:paraId="3F64C756" w14:textId="30CFE682" w:rsidR="003F7914" w:rsidRPr="00AA4006" w:rsidRDefault="003F7914" w:rsidP="00816075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</w:rPr>
              <w:t>.</w:t>
            </w:r>
          </w:p>
        </w:tc>
      </w:tr>
    </w:tbl>
    <w:p w14:paraId="22123984" w14:textId="77777777" w:rsidR="003F7914" w:rsidRDefault="003F7914" w:rsidP="003F7914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88C0437" w14:textId="77777777" w:rsidR="003F7914" w:rsidRDefault="003F7914" w:rsidP="003F7914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201237C7" w14:textId="77777777" w:rsidR="003F7914" w:rsidRDefault="003F7914" w:rsidP="003F7914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784A9D4C" w14:textId="77777777" w:rsidR="003F7914" w:rsidRDefault="003F7914" w:rsidP="003F7914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3C74C21B" w14:textId="77777777" w:rsidR="003F7914" w:rsidRDefault="003F7914" w:rsidP="003F7914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5827F7C4" w14:textId="77777777" w:rsidR="003F7914" w:rsidRDefault="003F7914" w:rsidP="003F7914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3AAD0702" w14:textId="66474B7D" w:rsidR="003F7914" w:rsidRPr="00AA4006" w:rsidRDefault="003F7914" w:rsidP="003F7914">
      <w:pPr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DEZEMBRO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3F7914" w:rsidRPr="00AA4006" w14:paraId="113062F6" w14:textId="77777777" w:rsidTr="00816075">
        <w:tc>
          <w:tcPr>
            <w:tcW w:w="2547" w:type="dxa"/>
          </w:tcPr>
          <w:p w14:paraId="1AF2B6E3" w14:textId="77777777" w:rsidR="003F7914" w:rsidRPr="00AA4006" w:rsidRDefault="003F7914" w:rsidP="008160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6C5EF02A" w14:textId="77777777" w:rsidR="003F7914" w:rsidRPr="00AA4006" w:rsidRDefault="003F7914" w:rsidP="00816075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3F7914" w:rsidRPr="00AA4006" w14:paraId="205B629A" w14:textId="77777777" w:rsidTr="00816075">
        <w:tc>
          <w:tcPr>
            <w:tcW w:w="2547" w:type="dxa"/>
          </w:tcPr>
          <w:p w14:paraId="085139D5" w14:textId="77777777" w:rsidR="003F7914" w:rsidRPr="00AA4006" w:rsidRDefault="003F7914" w:rsidP="00816075">
            <w:pPr>
              <w:jc w:val="both"/>
              <w:rPr>
                <w:rFonts w:ascii="Times New Roman" w:hAnsi="Times New Roman" w:cs="Times New Roman"/>
              </w:rPr>
            </w:pPr>
            <w:r w:rsidRPr="00AA4006">
              <w:rPr>
                <w:rFonts w:ascii="Times New Roman" w:hAnsi="Times New Roman" w:cs="Times New Roman"/>
              </w:rPr>
              <w:t>17/06/2025</w:t>
            </w:r>
          </w:p>
        </w:tc>
        <w:tc>
          <w:tcPr>
            <w:tcW w:w="10773" w:type="dxa"/>
          </w:tcPr>
          <w:p w14:paraId="4405829B" w14:textId="77777777" w:rsidR="003F7914" w:rsidRDefault="003F7914" w:rsidP="003F791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Por fim, deliberou-se que os valores recebidos no decorrer do mês referentes as contribuições previdenciárias, após a liquidação das despesas do período, continuarão ser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APORTADOS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no seguinte fundo: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821"/>
              <w:gridCol w:w="2684"/>
            </w:tblGrid>
            <w:tr w:rsidR="003F7914" w14:paraId="3AF10963" w14:textId="77777777" w:rsidTr="003F7914">
              <w:tc>
                <w:tcPr>
                  <w:tcW w:w="5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2703BDE" w14:textId="77777777" w:rsidR="003F7914" w:rsidRDefault="003F7914" w:rsidP="003F7914">
                  <w:pPr>
                    <w:spacing w:after="0" w:line="216" w:lineRule="auto"/>
                    <w:jc w:val="center"/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NOMENCLATURA DO FUNDO</w:t>
                  </w:r>
                </w:p>
              </w:tc>
              <w:tc>
                <w:tcPr>
                  <w:tcW w:w="2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6B57908" w14:textId="77777777" w:rsidR="003F7914" w:rsidRDefault="003F7914" w:rsidP="003F7914">
                  <w:pPr>
                    <w:spacing w:after="0" w:line="216" w:lineRule="auto"/>
                    <w:jc w:val="center"/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/>
                      <w:b/>
                      <w:sz w:val="24"/>
                      <w:szCs w:val="24"/>
                    </w:rPr>
                    <w:t>CNPJ</w:t>
                  </w:r>
                </w:p>
              </w:tc>
            </w:tr>
            <w:tr w:rsidR="003F7914" w14:paraId="7B147102" w14:textId="77777777" w:rsidTr="003F7914">
              <w:trPr>
                <w:trHeight w:val="289"/>
              </w:trPr>
              <w:tc>
                <w:tcPr>
                  <w:tcW w:w="5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C0200DE" w14:textId="77777777" w:rsidR="003F7914" w:rsidRDefault="003F7914" w:rsidP="003F7914">
                  <w:pPr>
                    <w:spacing w:after="0" w:line="216" w:lineRule="auto"/>
                    <w:rPr>
                      <w:rFonts w:ascii="Times New Roman" w:eastAsia="Arial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/>
                      <w:bCs/>
                      <w:sz w:val="24"/>
                      <w:szCs w:val="24"/>
                    </w:rPr>
                    <w:t>BB PREVIDENCIÁRIO RF IRF-M 1+ FI</w:t>
                  </w:r>
                </w:p>
              </w:tc>
              <w:tc>
                <w:tcPr>
                  <w:tcW w:w="2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E81FB1" w14:textId="77777777" w:rsidR="003F7914" w:rsidRDefault="003F7914" w:rsidP="003F7914">
                  <w:pPr>
                    <w:spacing w:after="0" w:line="216" w:lineRule="auto"/>
                    <w:jc w:val="center"/>
                    <w:rPr>
                      <w:rFonts w:ascii="Times New Roman" w:eastAsia="Arial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Arial" w:hAnsi="Times New Roman"/>
                      <w:bCs/>
                      <w:sz w:val="24"/>
                      <w:szCs w:val="24"/>
                    </w:rPr>
                    <w:t>32.161.826/0001-26</w:t>
                  </w:r>
                </w:p>
              </w:tc>
            </w:tr>
          </w:tbl>
          <w:p w14:paraId="2F245847" w14:textId="5A406445" w:rsidR="003F7914" w:rsidRPr="00AA4006" w:rsidRDefault="003F7914" w:rsidP="00816075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Não havendo mais manifestações, deu-se por encerrada a reunião às 09h30, e</w:t>
            </w:r>
            <w:r w:rsidRPr="00AA4006">
              <w:rPr>
                <w:rFonts w:ascii="Times New Roman" w:hAnsi="Times New Roman" w:cs="Times New Roman"/>
              </w:rPr>
              <w:t>.</w:t>
            </w:r>
          </w:p>
        </w:tc>
      </w:tr>
    </w:tbl>
    <w:p w14:paraId="6CE27A5F" w14:textId="77777777" w:rsidR="003F7914" w:rsidRDefault="003F7914" w:rsidP="003F7914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52DDDD34" w14:textId="77777777" w:rsidR="00B4757D" w:rsidRDefault="00B4757D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355D9D8" w14:textId="77777777" w:rsidR="00B4757D" w:rsidRDefault="00B4757D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808AA9B" w14:textId="247BFAEB" w:rsidR="00651236" w:rsidRDefault="00125455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MARCOS PACHECO PEREIRA CORRENTE</w:t>
      </w:r>
    </w:p>
    <w:p w14:paraId="3EE7FC49" w14:textId="680E84CD" w:rsidR="00651236" w:rsidRDefault="00651236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Presidente</w:t>
      </w:r>
    </w:p>
    <w:p w14:paraId="29D762FB" w14:textId="77777777" w:rsidR="00651236" w:rsidRDefault="00651236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54DB34" w14:textId="6B699EF3" w:rsidR="00651236" w:rsidRDefault="00651236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E03C431" w14:textId="77777777" w:rsidR="00651236" w:rsidRDefault="00651236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4D5848" w14:textId="77777777" w:rsidR="00651236" w:rsidRDefault="00651236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6D79BE4" w14:textId="77777777" w:rsidR="00651236" w:rsidRDefault="00651236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E5E69E" w14:textId="77777777" w:rsidR="00651236" w:rsidRDefault="00651236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72E108E" w14:textId="788470BC" w:rsidR="00125455" w:rsidRDefault="00125455" w:rsidP="00651236">
      <w:pPr>
        <w:spacing w:after="0" w:line="216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DANIELA FERREIRA DE OLIVEIRA</w:t>
      </w:r>
    </w:p>
    <w:p w14:paraId="7D3DF970" w14:textId="5A38A84D" w:rsidR="00125455" w:rsidRDefault="00125455" w:rsidP="00651236">
      <w:pPr>
        <w:spacing w:after="0" w:line="21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Membro</w:t>
      </w:r>
    </w:p>
    <w:p w14:paraId="4D97466E" w14:textId="77777777" w:rsidR="00125455" w:rsidRDefault="00125455" w:rsidP="00651236">
      <w:pPr>
        <w:spacing w:after="0" w:line="216" w:lineRule="auto"/>
        <w:jc w:val="center"/>
        <w:rPr>
          <w:sz w:val="18"/>
          <w:szCs w:val="18"/>
        </w:rPr>
      </w:pPr>
    </w:p>
    <w:p w14:paraId="3F75D6D5" w14:textId="77777777" w:rsidR="00125455" w:rsidRDefault="00125455" w:rsidP="00125455">
      <w:pPr>
        <w:spacing w:after="0" w:line="216" w:lineRule="auto"/>
        <w:jc w:val="center"/>
        <w:rPr>
          <w:sz w:val="18"/>
          <w:szCs w:val="18"/>
        </w:rPr>
      </w:pPr>
    </w:p>
    <w:p w14:paraId="26BF804C" w14:textId="77777777" w:rsidR="00125455" w:rsidRDefault="00125455" w:rsidP="00125455">
      <w:pPr>
        <w:spacing w:after="0" w:line="21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BA9B210" w14:textId="49460E9D" w:rsidR="00125455" w:rsidRDefault="00125455" w:rsidP="00125455">
      <w:pPr>
        <w:spacing w:after="0" w:line="216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1FAB6B6A" w14:textId="0E4474D6" w:rsidR="00651236" w:rsidRDefault="00651236" w:rsidP="00125455">
      <w:pPr>
        <w:spacing w:after="0" w:line="216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7342F979" w14:textId="77777777" w:rsidR="00651236" w:rsidRDefault="00651236" w:rsidP="00125455">
      <w:pPr>
        <w:spacing w:after="0" w:line="216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5820CA1B" w14:textId="77777777" w:rsidR="00125455" w:rsidRDefault="00125455" w:rsidP="00125455">
      <w:pPr>
        <w:spacing w:after="0" w:line="216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VALDIR SOARES DE ARAÚJO</w:t>
      </w:r>
    </w:p>
    <w:p w14:paraId="7CF653C8" w14:textId="77777777" w:rsidR="00125455" w:rsidRDefault="00125455" w:rsidP="00125455">
      <w:pPr>
        <w:spacing w:after="0" w:line="21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Membro</w:t>
      </w:r>
    </w:p>
    <w:p w14:paraId="19B667A3" w14:textId="77777777" w:rsidR="00125455" w:rsidRPr="00AA4006" w:rsidRDefault="00125455" w:rsidP="002F5582">
      <w:pPr>
        <w:jc w:val="both"/>
        <w:rPr>
          <w:rFonts w:ascii="Times New Roman" w:hAnsi="Times New Roman" w:cs="Times New Roman"/>
          <w:b/>
          <w:bCs/>
          <w:u w:val="single"/>
        </w:rPr>
      </w:pPr>
    </w:p>
    <w:sectPr w:rsidR="00125455" w:rsidRPr="00AA4006" w:rsidSect="00B4757D">
      <w:headerReference w:type="default" r:id="rId7"/>
      <w:pgSz w:w="16838" w:h="11906" w:orient="landscape"/>
      <w:pgMar w:top="1418" w:right="1418" w:bottom="851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4F295" w14:textId="77777777" w:rsidR="00590BC1" w:rsidRDefault="00590BC1" w:rsidP="00590BC1">
      <w:pPr>
        <w:spacing w:after="0" w:line="240" w:lineRule="auto"/>
      </w:pPr>
      <w:r>
        <w:separator/>
      </w:r>
    </w:p>
  </w:endnote>
  <w:endnote w:type="continuationSeparator" w:id="0">
    <w:p w14:paraId="562A2050" w14:textId="77777777" w:rsidR="00590BC1" w:rsidRDefault="00590BC1" w:rsidP="0059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A5772" w14:textId="77777777" w:rsidR="00590BC1" w:rsidRDefault="00590BC1" w:rsidP="00590BC1">
      <w:pPr>
        <w:spacing w:after="0" w:line="240" w:lineRule="auto"/>
      </w:pPr>
      <w:r>
        <w:separator/>
      </w:r>
    </w:p>
  </w:footnote>
  <w:footnote w:type="continuationSeparator" w:id="0">
    <w:p w14:paraId="32F7DF63" w14:textId="77777777" w:rsidR="00590BC1" w:rsidRDefault="00590BC1" w:rsidP="0059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AB5EA" w14:textId="28C43556" w:rsidR="00590BC1" w:rsidRDefault="00590BC1">
    <w:pPr>
      <w:pStyle w:val="Cabealho"/>
    </w:pPr>
    <w:r w:rsidRPr="000C789B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A3EE296" wp14:editId="2A6A5BA7">
          <wp:simplePos x="0" y="0"/>
          <wp:positionH relativeFrom="column">
            <wp:posOffset>2171700</wp:posOffset>
          </wp:positionH>
          <wp:positionV relativeFrom="paragraph">
            <wp:posOffset>75565</wp:posOffset>
          </wp:positionV>
          <wp:extent cx="4258945" cy="971550"/>
          <wp:effectExtent l="0" t="0" r="8255" b="0"/>
          <wp:wrapSquare wrapText="bothSides"/>
          <wp:docPr id="84941654" name="Imagem 84941654" descr="IM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lasticWrap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5894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60A3"/>
    <w:multiLevelType w:val="multilevel"/>
    <w:tmpl w:val="51582B0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99367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C1"/>
    <w:rsid w:val="000551FE"/>
    <w:rsid w:val="00125455"/>
    <w:rsid w:val="00295997"/>
    <w:rsid w:val="002F5582"/>
    <w:rsid w:val="002F5C95"/>
    <w:rsid w:val="003B5B4E"/>
    <w:rsid w:val="003F7914"/>
    <w:rsid w:val="00590BC1"/>
    <w:rsid w:val="00651236"/>
    <w:rsid w:val="006573B3"/>
    <w:rsid w:val="007225C2"/>
    <w:rsid w:val="008157BF"/>
    <w:rsid w:val="009A7D13"/>
    <w:rsid w:val="009B418F"/>
    <w:rsid w:val="00A265F0"/>
    <w:rsid w:val="00AA4006"/>
    <w:rsid w:val="00B4757D"/>
    <w:rsid w:val="00D46B60"/>
    <w:rsid w:val="00DC105F"/>
    <w:rsid w:val="00F3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FD910"/>
  <w15:chartTrackingRefBased/>
  <w15:docId w15:val="{19370348-51A5-4841-BF21-66DB9990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0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0BC1"/>
  </w:style>
  <w:style w:type="paragraph" w:styleId="Rodap">
    <w:name w:val="footer"/>
    <w:basedOn w:val="Normal"/>
    <w:link w:val="RodapChar"/>
    <w:uiPriority w:val="99"/>
    <w:unhideWhenUsed/>
    <w:rsid w:val="00590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0BC1"/>
  </w:style>
  <w:style w:type="table" w:styleId="Tabelacomgrade">
    <w:name w:val="Table Grid"/>
    <w:basedOn w:val="Tabelanormal"/>
    <w:uiPriority w:val="59"/>
    <w:rsid w:val="009B4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A400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1093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Ronilson Melo da Cruz</dc:creator>
  <cp:keywords/>
  <dc:description/>
  <cp:lastModifiedBy>Ronilson Melo da Cruz</cp:lastModifiedBy>
  <cp:revision>10</cp:revision>
  <cp:lastPrinted>2025-09-15T16:31:00Z</cp:lastPrinted>
  <dcterms:created xsi:type="dcterms:W3CDTF">2025-09-05T14:14:00Z</dcterms:created>
  <dcterms:modified xsi:type="dcterms:W3CDTF">2026-07-31T14:02:00Z</dcterms:modified>
</cp:coreProperties>
</file>